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E7721" w14:textId="797DC02E" w:rsidR="001A071B" w:rsidRPr="001A743D" w:rsidRDefault="0061013F" w:rsidP="001A071B">
      <w:pPr>
        <w:spacing w:line="560" w:lineRule="exact"/>
        <w:jc w:val="center"/>
        <w:rPr>
          <w:rFonts w:ascii="华文中宋" w:eastAsia="华文中宋" w:hAnsi="华文中宋" w:cs="Times New Roman"/>
          <w:b/>
          <w:sz w:val="44"/>
          <w:szCs w:val="44"/>
        </w:rPr>
      </w:pPr>
      <w:r w:rsidRPr="001A743D">
        <w:rPr>
          <w:rFonts w:ascii="华文中宋" w:eastAsia="华文中宋" w:hAnsi="华文中宋" w:cs="Times New Roman" w:hint="eastAsia"/>
          <w:b/>
          <w:sz w:val="44"/>
          <w:szCs w:val="44"/>
        </w:rPr>
        <w:t>深圳市律师协</w:t>
      </w:r>
      <w:r w:rsidR="00E57F3C" w:rsidRPr="001A743D">
        <w:rPr>
          <w:rFonts w:ascii="华文中宋" w:eastAsia="华文中宋" w:hAnsi="华文中宋" w:cs="Times New Roman" w:hint="eastAsia"/>
          <w:b/>
          <w:sz w:val="44"/>
          <w:szCs w:val="44"/>
        </w:rPr>
        <w:t>会</w:t>
      </w:r>
      <w:r w:rsidRPr="001A743D">
        <w:rPr>
          <w:rFonts w:ascii="华文中宋" w:eastAsia="华文中宋" w:hAnsi="华文中宋" w:cs="Times New Roman" w:hint="eastAsia"/>
          <w:b/>
          <w:sz w:val="44"/>
          <w:szCs w:val="44"/>
        </w:rPr>
        <w:t>区</w:t>
      </w:r>
      <w:r w:rsidR="00E33A7C" w:rsidRPr="001A743D">
        <w:rPr>
          <w:rFonts w:ascii="华文中宋" w:eastAsia="华文中宋" w:hAnsi="华文中宋" w:cs="Times New Roman" w:hint="eastAsia"/>
          <w:b/>
          <w:sz w:val="44"/>
          <w:szCs w:val="44"/>
        </w:rPr>
        <w:t>律师工作委员会</w:t>
      </w:r>
      <w:r w:rsidR="008B7AA7" w:rsidRPr="001A743D">
        <w:rPr>
          <w:rFonts w:ascii="华文中宋" w:eastAsia="华文中宋" w:hAnsi="华文中宋" w:cs="Times New Roman" w:hint="eastAsia"/>
          <w:b/>
          <w:sz w:val="44"/>
          <w:szCs w:val="44"/>
        </w:rPr>
        <w:t>履职</w:t>
      </w:r>
      <w:r w:rsidRPr="001A743D">
        <w:rPr>
          <w:rFonts w:ascii="华文中宋" w:eastAsia="华文中宋" w:hAnsi="华文中宋" w:cs="Times New Roman" w:hint="eastAsia"/>
          <w:b/>
          <w:sz w:val="44"/>
          <w:szCs w:val="44"/>
        </w:rPr>
        <w:t>动态（</w:t>
      </w:r>
      <w:r w:rsidR="003A798E">
        <w:rPr>
          <w:rFonts w:ascii="华文中宋" w:eastAsia="华文中宋" w:hAnsi="华文中宋" w:cs="Times New Roman"/>
          <w:b/>
          <w:sz w:val="44"/>
          <w:szCs w:val="44"/>
        </w:rPr>
        <w:t>202</w:t>
      </w:r>
      <w:r w:rsidR="00BC769A">
        <w:rPr>
          <w:rFonts w:ascii="华文中宋" w:eastAsia="华文中宋" w:hAnsi="华文中宋" w:cs="Times New Roman"/>
          <w:b/>
          <w:sz w:val="44"/>
          <w:szCs w:val="44"/>
        </w:rPr>
        <w:t>1</w:t>
      </w:r>
      <w:r w:rsidR="003A798E">
        <w:rPr>
          <w:rFonts w:ascii="华文中宋" w:eastAsia="华文中宋" w:hAnsi="华文中宋" w:cs="Times New Roman" w:hint="eastAsia"/>
          <w:b/>
          <w:sz w:val="44"/>
          <w:szCs w:val="44"/>
        </w:rPr>
        <w:t>年</w:t>
      </w:r>
      <w:r w:rsidR="00863992">
        <w:rPr>
          <w:rFonts w:ascii="华文中宋" w:eastAsia="华文中宋" w:hAnsi="华文中宋" w:cs="Times New Roman"/>
          <w:b/>
          <w:sz w:val="44"/>
          <w:szCs w:val="44"/>
        </w:rPr>
        <w:t>3</w:t>
      </w:r>
      <w:r w:rsidR="003A798E">
        <w:rPr>
          <w:rFonts w:ascii="华文中宋" w:eastAsia="华文中宋" w:hAnsi="华文中宋" w:cs="Times New Roman" w:hint="eastAsia"/>
          <w:b/>
          <w:sz w:val="44"/>
          <w:szCs w:val="44"/>
        </w:rPr>
        <w:t>月</w:t>
      </w:r>
      <w:r w:rsidRPr="001A743D">
        <w:rPr>
          <w:rFonts w:ascii="华文中宋" w:eastAsia="华文中宋" w:hAnsi="华文中宋" w:cs="Times New Roman" w:hint="eastAsia"/>
          <w:b/>
          <w:sz w:val="44"/>
          <w:szCs w:val="44"/>
        </w:rPr>
        <w:t>）</w:t>
      </w:r>
    </w:p>
    <w:tbl>
      <w:tblPr>
        <w:tblW w:w="1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6"/>
        <w:gridCol w:w="2620"/>
        <w:gridCol w:w="1442"/>
        <w:gridCol w:w="1603"/>
        <w:gridCol w:w="8503"/>
        <w:gridCol w:w="6"/>
      </w:tblGrid>
      <w:tr w:rsidR="001A743D" w:rsidRPr="001A743D" w14:paraId="7A441D13" w14:textId="77777777" w:rsidTr="007A136D">
        <w:trPr>
          <w:gridAfter w:val="1"/>
          <w:wAfter w:w="6" w:type="dxa"/>
          <w:trHeight w:val="799"/>
          <w:jc w:val="center"/>
        </w:trPr>
        <w:tc>
          <w:tcPr>
            <w:tcW w:w="1426" w:type="dxa"/>
            <w:tcBorders>
              <w:top w:val="single" w:sz="4" w:space="0" w:color="auto"/>
              <w:left w:val="single" w:sz="4" w:space="0" w:color="auto"/>
              <w:bottom w:val="single" w:sz="4" w:space="0" w:color="auto"/>
              <w:right w:val="single" w:sz="4" w:space="0" w:color="auto"/>
            </w:tcBorders>
            <w:noWrap/>
            <w:vAlign w:val="center"/>
          </w:tcPr>
          <w:p w14:paraId="78CD04A7" w14:textId="77777777" w:rsidR="0061013F" w:rsidRPr="001A743D" w:rsidRDefault="0061013F" w:rsidP="00A92DFA">
            <w:pPr>
              <w:widowControl/>
              <w:spacing w:line="560" w:lineRule="exact"/>
              <w:jc w:val="center"/>
              <w:rPr>
                <w:rFonts w:ascii="黑体" w:eastAsia="黑体" w:hAnsi="黑体" w:cs="宋体"/>
                <w:b/>
                <w:bCs/>
                <w:kern w:val="0"/>
                <w:sz w:val="32"/>
                <w:szCs w:val="32"/>
              </w:rPr>
            </w:pPr>
            <w:r w:rsidRPr="001A743D">
              <w:rPr>
                <w:rFonts w:ascii="黑体" w:eastAsia="黑体" w:hAnsi="黑体" w:cs="宋体" w:hint="eastAsia"/>
                <w:b/>
                <w:bCs/>
                <w:kern w:val="0"/>
                <w:sz w:val="32"/>
                <w:szCs w:val="32"/>
              </w:rPr>
              <w:t>序</w:t>
            </w:r>
            <w:r w:rsidRPr="001A743D">
              <w:rPr>
                <w:rFonts w:ascii="黑体" w:eastAsia="黑体" w:hAnsi="黑体" w:cs="宋体"/>
                <w:b/>
                <w:bCs/>
                <w:kern w:val="0"/>
                <w:sz w:val="32"/>
                <w:szCs w:val="32"/>
              </w:rPr>
              <w:t xml:space="preserve"> </w:t>
            </w:r>
            <w:r w:rsidRPr="001A743D">
              <w:rPr>
                <w:rFonts w:ascii="黑体" w:eastAsia="黑体" w:hAnsi="黑体" w:cs="宋体" w:hint="eastAsia"/>
                <w:b/>
                <w:bCs/>
                <w:kern w:val="0"/>
                <w:sz w:val="32"/>
                <w:szCs w:val="32"/>
              </w:rPr>
              <w:t>号</w:t>
            </w:r>
          </w:p>
        </w:tc>
        <w:tc>
          <w:tcPr>
            <w:tcW w:w="2620" w:type="dxa"/>
            <w:tcBorders>
              <w:top w:val="single" w:sz="4" w:space="0" w:color="auto"/>
              <w:left w:val="single" w:sz="4" w:space="0" w:color="auto"/>
              <w:bottom w:val="single" w:sz="4" w:space="0" w:color="auto"/>
              <w:right w:val="single" w:sz="4" w:space="0" w:color="auto"/>
            </w:tcBorders>
            <w:vAlign w:val="center"/>
          </w:tcPr>
          <w:p w14:paraId="6C386870" w14:textId="77777777" w:rsidR="0061013F" w:rsidRPr="001A743D" w:rsidRDefault="0061013F" w:rsidP="00A92DFA">
            <w:pPr>
              <w:widowControl/>
              <w:spacing w:line="560" w:lineRule="exact"/>
              <w:jc w:val="center"/>
              <w:rPr>
                <w:rFonts w:ascii="黑体" w:eastAsia="黑体" w:hAnsi="黑体" w:cs="宋体"/>
                <w:b/>
                <w:bCs/>
                <w:kern w:val="0"/>
                <w:sz w:val="32"/>
                <w:szCs w:val="32"/>
              </w:rPr>
            </w:pPr>
            <w:r w:rsidRPr="001A743D">
              <w:rPr>
                <w:rFonts w:ascii="黑体" w:eastAsia="黑体" w:hAnsi="黑体" w:cs="宋体" w:hint="eastAsia"/>
                <w:b/>
                <w:bCs/>
                <w:kern w:val="0"/>
                <w:sz w:val="32"/>
                <w:szCs w:val="32"/>
              </w:rPr>
              <w:t>工作委员会</w:t>
            </w:r>
          </w:p>
        </w:tc>
        <w:tc>
          <w:tcPr>
            <w:tcW w:w="1442" w:type="dxa"/>
            <w:tcBorders>
              <w:top w:val="single" w:sz="4" w:space="0" w:color="auto"/>
              <w:left w:val="single" w:sz="4" w:space="0" w:color="auto"/>
              <w:bottom w:val="single" w:sz="4" w:space="0" w:color="auto"/>
              <w:right w:val="single" w:sz="4" w:space="0" w:color="auto"/>
            </w:tcBorders>
            <w:noWrap/>
            <w:vAlign w:val="center"/>
          </w:tcPr>
          <w:p w14:paraId="4B0B6E93" w14:textId="77777777" w:rsidR="0061013F" w:rsidRPr="001A743D" w:rsidRDefault="0061013F" w:rsidP="00A92DFA">
            <w:pPr>
              <w:widowControl/>
              <w:spacing w:line="560" w:lineRule="exact"/>
              <w:jc w:val="center"/>
              <w:rPr>
                <w:rFonts w:ascii="黑体" w:eastAsia="黑体" w:hAnsi="黑体" w:cs="宋体"/>
                <w:b/>
                <w:bCs/>
                <w:kern w:val="0"/>
                <w:sz w:val="32"/>
                <w:szCs w:val="32"/>
              </w:rPr>
            </w:pPr>
            <w:r w:rsidRPr="001A743D">
              <w:rPr>
                <w:rFonts w:ascii="黑体" w:eastAsia="黑体" w:hAnsi="黑体" w:cs="宋体" w:hint="eastAsia"/>
                <w:b/>
                <w:bCs/>
                <w:kern w:val="0"/>
                <w:sz w:val="32"/>
                <w:szCs w:val="32"/>
              </w:rPr>
              <w:t>主</w:t>
            </w:r>
            <w:r w:rsidRPr="001A743D">
              <w:rPr>
                <w:rFonts w:ascii="黑体" w:eastAsia="黑体" w:hAnsi="黑体" w:cs="宋体"/>
                <w:b/>
                <w:bCs/>
                <w:kern w:val="0"/>
                <w:sz w:val="32"/>
                <w:szCs w:val="32"/>
              </w:rPr>
              <w:t xml:space="preserve">  </w:t>
            </w:r>
            <w:r w:rsidRPr="001A743D">
              <w:rPr>
                <w:rFonts w:ascii="黑体" w:eastAsia="黑体" w:hAnsi="黑体" w:cs="宋体" w:hint="eastAsia"/>
                <w:b/>
                <w:bCs/>
                <w:kern w:val="0"/>
                <w:sz w:val="32"/>
                <w:szCs w:val="32"/>
              </w:rPr>
              <w:t>任</w:t>
            </w:r>
          </w:p>
        </w:tc>
        <w:tc>
          <w:tcPr>
            <w:tcW w:w="1603" w:type="dxa"/>
            <w:tcBorders>
              <w:top w:val="single" w:sz="4" w:space="0" w:color="auto"/>
              <w:left w:val="single" w:sz="4" w:space="0" w:color="auto"/>
              <w:bottom w:val="single" w:sz="4" w:space="0" w:color="auto"/>
              <w:right w:val="single" w:sz="4" w:space="0" w:color="auto"/>
            </w:tcBorders>
            <w:noWrap/>
            <w:vAlign w:val="center"/>
          </w:tcPr>
          <w:p w14:paraId="109DC7CF" w14:textId="77777777" w:rsidR="0061013F" w:rsidRPr="001A743D" w:rsidRDefault="0061013F" w:rsidP="00A92DFA">
            <w:pPr>
              <w:widowControl/>
              <w:spacing w:line="560" w:lineRule="exact"/>
              <w:jc w:val="center"/>
              <w:rPr>
                <w:rFonts w:ascii="黑体" w:eastAsia="黑体" w:hAnsi="黑体" w:cs="宋体"/>
                <w:b/>
                <w:bCs/>
                <w:kern w:val="0"/>
                <w:sz w:val="32"/>
                <w:szCs w:val="32"/>
              </w:rPr>
            </w:pPr>
            <w:r w:rsidRPr="001A743D">
              <w:rPr>
                <w:rFonts w:ascii="黑体" w:eastAsia="黑体" w:hAnsi="黑体" w:cs="宋体" w:hint="eastAsia"/>
                <w:b/>
                <w:bCs/>
                <w:kern w:val="0"/>
                <w:sz w:val="32"/>
                <w:szCs w:val="32"/>
              </w:rPr>
              <w:t>分管会长</w:t>
            </w:r>
          </w:p>
        </w:tc>
        <w:tc>
          <w:tcPr>
            <w:tcW w:w="8503" w:type="dxa"/>
            <w:tcBorders>
              <w:top w:val="single" w:sz="4" w:space="0" w:color="auto"/>
              <w:left w:val="single" w:sz="4" w:space="0" w:color="auto"/>
              <w:bottom w:val="single" w:sz="4" w:space="0" w:color="auto"/>
              <w:right w:val="single" w:sz="4" w:space="0" w:color="auto"/>
            </w:tcBorders>
            <w:vAlign w:val="center"/>
          </w:tcPr>
          <w:p w14:paraId="100711D7" w14:textId="77777777" w:rsidR="0061013F" w:rsidRPr="001A743D" w:rsidRDefault="0061013F" w:rsidP="00A92DFA">
            <w:pPr>
              <w:widowControl/>
              <w:spacing w:line="560" w:lineRule="exact"/>
              <w:jc w:val="center"/>
              <w:rPr>
                <w:rFonts w:ascii="黑体" w:eastAsia="黑体" w:hAnsi="黑体" w:cs="宋体"/>
                <w:b/>
                <w:bCs/>
                <w:kern w:val="0"/>
                <w:sz w:val="32"/>
                <w:szCs w:val="32"/>
              </w:rPr>
            </w:pPr>
            <w:r w:rsidRPr="001A743D">
              <w:rPr>
                <w:rFonts w:ascii="黑体" w:eastAsia="黑体" w:hAnsi="黑体" w:cs="宋体" w:hint="eastAsia"/>
                <w:b/>
                <w:bCs/>
                <w:kern w:val="0"/>
                <w:sz w:val="32"/>
                <w:szCs w:val="32"/>
              </w:rPr>
              <w:t>工作内容</w:t>
            </w:r>
          </w:p>
        </w:tc>
      </w:tr>
      <w:tr w:rsidR="001A743D" w:rsidRPr="001A743D" w14:paraId="6091DACC" w14:textId="77777777" w:rsidTr="007A136D">
        <w:trPr>
          <w:gridAfter w:val="1"/>
          <w:wAfter w:w="6" w:type="dxa"/>
          <w:trHeight w:val="2063"/>
          <w:jc w:val="center"/>
        </w:trPr>
        <w:tc>
          <w:tcPr>
            <w:tcW w:w="1426" w:type="dxa"/>
            <w:tcBorders>
              <w:top w:val="single" w:sz="4" w:space="0" w:color="auto"/>
              <w:left w:val="single" w:sz="4" w:space="0" w:color="auto"/>
              <w:bottom w:val="single" w:sz="4" w:space="0" w:color="auto"/>
              <w:right w:val="single" w:sz="4" w:space="0" w:color="auto"/>
            </w:tcBorders>
            <w:noWrap/>
            <w:vAlign w:val="center"/>
          </w:tcPr>
          <w:p w14:paraId="221C560B" w14:textId="77777777" w:rsidR="00E33A7C" w:rsidRPr="00B73BA9" w:rsidRDefault="00E33A7C" w:rsidP="00A92DFA">
            <w:pPr>
              <w:widowControl/>
              <w:spacing w:line="560" w:lineRule="exact"/>
              <w:jc w:val="center"/>
              <w:rPr>
                <w:rFonts w:ascii="仿宋" w:eastAsia="仿宋" w:hAnsi="仿宋" w:cs="宋体"/>
                <w:kern w:val="0"/>
                <w:sz w:val="30"/>
                <w:szCs w:val="30"/>
              </w:rPr>
            </w:pPr>
            <w:r w:rsidRPr="00B73BA9">
              <w:rPr>
                <w:rFonts w:ascii="仿宋" w:eastAsia="仿宋" w:hAnsi="仿宋" w:cs="宋体"/>
                <w:kern w:val="0"/>
                <w:sz w:val="30"/>
                <w:szCs w:val="30"/>
              </w:rPr>
              <w:t>1</w:t>
            </w:r>
          </w:p>
        </w:tc>
        <w:tc>
          <w:tcPr>
            <w:tcW w:w="2620" w:type="dxa"/>
            <w:tcBorders>
              <w:top w:val="single" w:sz="4" w:space="0" w:color="auto"/>
              <w:left w:val="single" w:sz="4" w:space="0" w:color="auto"/>
              <w:bottom w:val="single" w:sz="4" w:space="0" w:color="auto"/>
              <w:right w:val="single" w:sz="4" w:space="0" w:color="auto"/>
            </w:tcBorders>
            <w:vAlign w:val="center"/>
          </w:tcPr>
          <w:p w14:paraId="341DAC74" w14:textId="77777777" w:rsidR="00E33A7C" w:rsidRPr="00B73BA9" w:rsidRDefault="00E33A7C" w:rsidP="00A92DFA">
            <w:pPr>
              <w:widowControl/>
              <w:spacing w:line="560" w:lineRule="exact"/>
              <w:jc w:val="center"/>
              <w:rPr>
                <w:rFonts w:ascii="仿宋" w:eastAsia="仿宋" w:hAnsi="仿宋" w:cs="宋体"/>
                <w:kern w:val="0"/>
                <w:sz w:val="30"/>
                <w:szCs w:val="30"/>
              </w:rPr>
            </w:pPr>
            <w:r w:rsidRPr="00B73BA9">
              <w:rPr>
                <w:rFonts w:ascii="仿宋" w:eastAsia="仿宋" w:hAnsi="仿宋" w:cs="宋体" w:hint="eastAsia"/>
                <w:kern w:val="0"/>
                <w:sz w:val="30"/>
                <w:szCs w:val="30"/>
              </w:rPr>
              <w:t>福田区律师</w:t>
            </w:r>
          </w:p>
          <w:p w14:paraId="716DAA6A" w14:textId="77777777" w:rsidR="00E33A7C" w:rsidRPr="00B73BA9" w:rsidRDefault="00E33A7C" w:rsidP="00A92DFA">
            <w:pPr>
              <w:widowControl/>
              <w:spacing w:line="560" w:lineRule="exact"/>
              <w:jc w:val="center"/>
              <w:rPr>
                <w:rFonts w:ascii="仿宋" w:eastAsia="仿宋" w:hAnsi="仿宋" w:cs="宋体"/>
                <w:kern w:val="0"/>
                <w:sz w:val="30"/>
                <w:szCs w:val="30"/>
              </w:rPr>
            </w:pPr>
            <w:r w:rsidRPr="00B73BA9">
              <w:rPr>
                <w:rFonts w:ascii="仿宋" w:eastAsia="仿宋" w:hAnsi="仿宋" w:cs="宋体" w:hint="eastAsia"/>
                <w:kern w:val="0"/>
                <w:sz w:val="30"/>
                <w:szCs w:val="30"/>
              </w:rPr>
              <w:t>工作</w:t>
            </w:r>
            <w:r w:rsidRPr="00B73BA9">
              <w:rPr>
                <w:rFonts w:ascii="仿宋" w:eastAsia="仿宋" w:hAnsi="仿宋" w:cs="宋体"/>
                <w:kern w:val="0"/>
                <w:sz w:val="30"/>
                <w:szCs w:val="30"/>
              </w:rPr>
              <w:t>委员会</w:t>
            </w:r>
          </w:p>
        </w:tc>
        <w:tc>
          <w:tcPr>
            <w:tcW w:w="1442" w:type="dxa"/>
            <w:tcBorders>
              <w:top w:val="single" w:sz="4" w:space="0" w:color="auto"/>
              <w:left w:val="single" w:sz="4" w:space="0" w:color="auto"/>
              <w:bottom w:val="single" w:sz="4" w:space="0" w:color="auto"/>
              <w:right w:val="single" w:sz="4" w:space="0" w:color="auto"/>
            </w:tcBorders>
            <w:noWrap/>
            <w:vAlign w:val="center"/>
          </w:tcPr>
          <w:p w14:paraId="172FA144" w14:textId="77777777" w:rsidR="00E33A7C" w:rsidRPr="00B73BA9" w:rsidRDefault="00E33A7C" w:rsidP="00A92DFA">
            <w:pPr>
              <w:widowControl/>
              <w:spacing w:line="560" w:lineRule="exact"/>
              <w:jc w:val="center"/>
              <w:rPr>
                <w:rFonts w:ascii="仿宋" w:eastAsia="仿宋" w:hAnsi="仿宋" w:cs="宋体"/>
                <w:kern w:val="0"/>
                <w:sz w:val="30"/>
                <w:szCs w:val="30"/>
              </w:rPr>
            </w:pPr>
            <w:r w:rsidRPr="00B73BA9">
              <w:rPr>
                <w:rFonts w:ascii="仿宋" w:eastAsia="仿宋" w:hAnsi="仿宋" w:cs="宋体" w:hint="eastAsia"/>
                <w:kern w:val="0"/>
                <w:sz w:val="30"/>
                <w:szCs w:val="30"/>
              </w:rPr>
              <w:t>章</w:t>
            </w:r>
            <w:r w:rsidR="00300C39">
              <w:rPr>
                <w:rFonts w:ascii="仿宋" w:eastAsia="仿宋" w:hAnsi="仿宋" w:cs="宋体" w:hint="eastAsia"/>
                <w:kern w:val="0"/>
                <w:sz w:val="30"/>
                <w:szCs w:val="30"/>
              </w:rPr>
              <w:t xml:space="preserve"> </w:t>
            </w:r>
            <w:r w:rsidR="00300C39">
              <w:rPr>
                <w:rFonts w:ascii="仿宋" w:eastAsia="仿宋" w:hAnsi="仿宋" w:cs="宋体"/>
                <w:kern w:val="0"/>
                <w:sz w:val="30"/>
                <w:szCs w:val="30"/>
              </w:rPr>
              <w:t xml:space="preserve"> </w:t>
            </w:r>
            <w:r w:rsidRPr="00B73BA9">
              <w:rPr>
                <w:rFonts w:ascii="仿宋" w:eastAsia="仿宋" w:hAnsi="仿宋" w:cs="宋体" w:hint="eastAsia"/>
                <w:kern w:val="0"/>
                <w:sz w:val="30"/>
                <w:szCs w:val="30"/>
              </w:rPr>
              <w:t>成</w:t>
            </w:r>
          </w:p>
        </w:tc>
        <w:tc>
          <w:tcPr>
            <w:tcW w:w="1603" w:type="dxa"/>
            <w:tcBorders>
              <w:top w:val="single" w:sz="4" w:space="0" w:color="auto"/>
              <w:left w:val="single" w:sz="4" w:space="0" w:color="auto"/>
              <w:bottom w:val="single" w:sz="4" w:space="0" w:color="auto"/>
              <w:right w:val="single" w:sz="4" w:space="0" w:color="auto"/>
            </w:tcBorders>
            <w:noWrap/>
            <w:vAlign w:val="center"/>
          </w:tcPr>
          <w:p w14:paraId="194A71D1" w14:textId="2BD983DC" w:rsidR="00E33A7C" w:rsidRPr="00B73BA9" w:rsidRDefault="00E33A7C" w:rsidP="00A92DFA">
            <w:pPr>
              <w:widowControl/>
              <w:spacing w:line="560" w:lineRule="exact"/>
              <w:jc w:val="center"/>
              <w:rPr>
                <w:rFonts w:ascii="仿宋" w:eastAsia="仿宋" w:hAnsi="仿宋" w:cs="宋体"/>
                <w:kern w:val="0"/>
                <w:sz w:val="30"/>
                <w:szCs w:val="30"/>
              </w:rPr>
            </w:pPr>
            <w:r w:rsidRPr="00B73BA9">
              <w:rPr>
                <w:rFonts w:ascii="仿宋" w:eastAsia="仿宋" w:hAnsi="仿宋" w:cs="宋体" w:hint="eastAsia"/>
                <w:kern w:val="0"/>
                <w:sz w:val="30"/>
                <w:szCs w:val="30"/>
              </w:rPr>
              <w:t>林昌炽</w:t>
            </w:r>
          </w:p>
        </w:tc>
        <w:tc>
          <w:tcPr>
            <w:tcW w:w="8503" w:type="dxa"/>
            <w:tcBorders>
              <w:top w:val="single" w:sz="4" w:space="0" w:color="auto"/>
              <w:left w:val="single" w:sz="4" w:space="0" w:color="auto"/>
              <w:bottom w:val="single" w:sz="4" w:space="0" w:color="auto"/>
              <w:right w:val="single" w:sz="4" w:space="0" w:color="auto"/>
            </w:tcBorders>
            <w:vAlign w:val="center"/>
          </w:tcPr>
          <w:p w14:paraId="2577F322" w14:textId="2AB4E2AD" w:rsidR="00AE0C0C" w:rsidRPr="00F26F4E" w:rsidRDefault="00AE0C0C" w:rsidP="00F26F4E">
            <w:pPr>
              <w:spacing w:line="520" w:lineRule="exact"/>
              <w:rPr>
                <w:rFonts w:ascii="仿宋" w:eastAsia="仿宋" w:hAnsi="仿宋" w:cs="宋体"/>
                <w:spacing w:val="-10"/>
                <w:kern w:val="0"/>
                <w:sz w:val="30"/>
                <w:szCs w:val="30"/>
              </w:rPr>
            </w:pPr>
            <w:r w:rsidRPr="00F26F4E">
              <w:rPr>
                <w:rFonts w:ascii="仿宋" w:eastAsia="仿宋" w:hAnsi="仿宋" w:cs="宋体" w:hint="eastAsia"/>
                <w:spacing w:val="-10"/>
                <w:kern w:val="0"/>
                <w:sz w:val="30"/>
                <w:szCs w:val="30"/>
              </w:rPr>
              <w:t>1.2021年</w:t>
            </w:r>
            <w:r w:rsidRPr="00F26F4E">
              <w:rPr>
                <w:rFonts w:ascii="仿宋" w:eastAsia="仿宋" w:hAnsi="仿宋" w:cs="宋体"/>
                <w:spacing w:val="-10"/>
                <w:kern w:val="0"/>
                <w:sz w:val="30"/>
                <w:szCs w:val="30"/>
              </w:rPr>
              <w:t>3</w:t>
            </w:r>
            <w:r w:rsidRPr="00F26F4E">
              <w:rPr>
                <w:rFonts w:ascii="仿宋" w:eastAsia="仿宋" w:hAnsi="仿宋" w:cs="宋体" w:hint="eastAsia"/>
                <w:spacing w:val="-10"/>
                <w:kern w:val="0"/>
                <w:sz w:val="30"/>
                <w:szCs w:val="30"/>
              </w:rPr>
              <w:t>月1</w:t>
            </w:r>
            <w:r w:rsidRPr="00F26F4E">
              <w:rPr>
                <w:rFonts w:ascii="仿宋" w:eastAsia="仿宋" w:hAnsi="仿宋" w:cs="宋体"/>
                <w:spacing w:val="-10"/>
                <w:kern w:val="0"/>
                <w:sz w:val="30"/>
                <w:szCs w:val="30"/>
              </w:rPr>
              <w:t>8</w:t>
            </w:r>
            <w:r w:rsidRPr="00F26F4E">
              <w:rPr>
                <w:rFonts w:ascii="仿宋" w:eastAsia="仿宋" w:hAnsi="仿宋" w:cs="宋体" w:hint="eastAsia"/>
                <w:spacing w:val="-10"/>
                <w:kern w:val="0"/>
                <w:sz w:val="30"/>
                <w:szCs w:val="30"/>
              </w:rPr>
              <w:t>日，律工委发布“学百年党史，建司法新功，主题知识竞赛”活动报名通知；</w:t>
            </w:r>
          </w:p>
          <w:p w14:paraId="05B718AD" w14:textId="77777777" w:rsidR="00AE0C0C" w:rsidRPr="00F26F4E" w:rsidRDefault="00AE0C0C" w:rsidP="00F26F4E">
            <w:pPr>
              <w:spacing w:line="520" w:lineRule="exact"/>
              <w:rPr>
                <w:rFonts w:ascii="仿宋" w:eastAsia="仿宋" w:hAnsi="仿宋" w:cs="宋体"/>
                <w:spacing w:val="-10"/>
                <w:kern w:val="0"/>
                <w:sz w:val="30"/>
                <w:szCs w:val="30"/>
              </w:rPr>
            </w:pPr>
            <w:r w:rsidRPr="00F26F4E">
              <w:rPr>
                <w:rFonts w:ascii="仿宋" w:eastAsia="仿宋" w:hAnsi="仿宋" w:cs="宋体"/>
                <w:spacing w:val="-10"/>
                <w:kern w:val="0"/>
                <w:sz w:val="30"/>
                <w:szCs w:val="30"/>
              </w:rPr>
              <w:t>2</w:t>
            </w:r>
            <w:r w:rsidRPr="00F26F4E">
              <w:rPr>
                <w:rFonts w:ascii="仿宋" w:eastAsia="仿宋" w:hAnsi="仿宋" w:cs="宋体" w:hint="eastAsia"/>
                <w:spacing w:val="-10"/>
                <w:kern w:val="0"/>
                <w:sz w:val="30"/>
                <w:szCs w:val="30"/>
              </w:rPr>
              <w:t>.2021年</w:t>
            </w:r>
            <w:r w:rsidRPr="00F26F4E">
              <w:rPr>
                <w:rFonts w:ascii="仿宋" w:eastAsia="仿宋" w:hAnsi="仿宋" w:cs="宋体"/>
                <w:spacing w:val="-10"/>
                <w:kern w:val="0"/>
                <w:sz w:val="30"/>
                <w:szCs w:val="30"/>
              </w:rPr>
              <w:t>3</w:t>
            </w:r>
            <w:r w:rsidRPr="00F26F4E">
              <w:rPr>
                <w:rFonts w:ascii="仿宋" w:eastAsia="仿宋" w:hAnsi="仿宋" w:cs="宋体" w:hint="eastAsia"/>
                <w:spacing w:val="-10"/>
                <w:kern w:val="0"/>
                <w:sz w:val="30"/>
                <w:szCs w:val="30"/>
              </w:rPr>
              <w:t>月2</w:t>
            </w:r>
            <w:r w:rsidRPr="00F26F4E">
              <w:rPr>
                <w:rFonts w:ascii="仿宋" w:eastAsia="仿宋" w:hAnsi="仿宋" w:cs="宋体"/>
                <w:spacing w:val="-10"/>
                <w:kern w:val="0"/>
                <w:sz w:val="30"/>
                <w:szCs w:val="30"/>
              </w:rPr>
              <w:t>3</w:t>
            </w:r>
            <w:r w:rsidRPr="00F26F4E">
              <w:rPr>
                <w:rFonts w:ascii="仿宋" w:eastAsia="仿宋" w:hAnsi="仿宋" w:cs="宋体" w:hint="eastAsia"/>
                <w:spacing w:val="-10"/>
                <w:kern w:val="0"/>
                <w:sz w:val="30"/>
                <w:szCs w:val="30"/>
              </w:rPr>
              <w:t>日，律工委协助举办“关于深圳市律协律师行业专项治理工作动员部署”活动；</w:t>
            </w:r>
          </w:p>
          <w:p w14:paraId="5C3A5699" w14:textId="77777777" w:rsidR="00AE0C0C" w:rsidRPr="00F26F4E" w:rsidRDefault="00AE0C0C" w:rsidP="00F26F4E">
            <w:pPr>
              <w:spacing w:line="520" w:lineRule="exact"/>
              <w:rPr>
                <w:rFonts w:ascii="仿宋" w:eastAsia="仿宋" w:hAnsi="仿宋" w:cs="宋体"/>
                <w:spacing w:val="-10"/>
                <w:kern w:val="0"/>
                <w:sz w:val="30"/>
                <w:szCs w:val="30"/>
              </w:rPr>
            </w:pPr>
            <w:r w:rsidRPr="00F26F4E">
              <w:rPr>
                <w:rFonts w:ascii="仿宋" w:eastAsia="仿宋" w:hAnsi="仿宋" w:cs="宋体"/>
                <w:spacing w:val="-10"/>
                <w:kern w:val="0"/>
                <w:sz w:val="30"/>
                <w:szCs w:val="30"/>
              </w:rPr>
              <w:t>3.2021</w:t>
            </w:r>
            <w:r w:rsidRPr="00F26F4E">
              <w:rPr>
                <w:rFonts w:ascii="仿宋" w:eastAsia="仿宋" w:hAnsi="仿宋" w:cs="宋体" w:hint="eastAsia"/>
                <w:spacing w:val="-10"/>
                <w:kern w:val="0"/>
                <w:sz w:val="30"/>
                <w:szCs w:val="30"/>
              </w:rPr>
              <w:t>年3月2</w:t>
            </w:r>
            <w:r w:rsidRPr="00F26F4E">
              <w:rPr>
                <w:rFonts w:ascii="仿宋" w:eastAsia="仿宋" w:hAnsi="仿宋" w:cs="宋体"/>
                <w:spacing w:val="-10"/>
                <w:kern w:val="0"/>
                <w:sz w:val="30"/>
                <w:szCs w:val="30"/>
              </w:rPr>
              <w:t>4</w:t>
            </w:r>
            <w:r w:rsidRPr="00F26F4E">
              <w:rPr>
                <w:rFonts w:ascii="仿宋" w:eastAsia="仿宋" w:hAnsi="仿宋" w:cs="宋体" w:hint="eastAsia"/>
                <w:spacing w:val="-10"/>
                <w:kern w:val="0"/>
                <w:sz w:val="30"/>
                <w:szCs w:val="30"/>
              </w:rPr>
              <w:t>日-</w:t>
            </w:r>
            <w:r w:rsidRPr="00F26F4E">
              <w:rPr>
                <w:rFonts w:ascii="仿宋" w:eastAsia="仿宋" w:hAnsi="仿宋" w:cs="宋体"/>
                <w:spacing w:val="-10"/>
                <w:kern w:val="0"/>
                <w:sz w:val="30"/>
                <w:szCs w:val="30"/>
              </w:rPr>
              <w:t>3</w:t>
            </w:r>
            <w:r w:rsidRPr="00F26F4E">
              <w:rPr>
                <w:rFonts w:ascii="仿宋" w:eastAsia="仿宋" w:hAnsi="仿宋" w:cs="宋体" w:hint="eastAsia"/>
                <w:spacing w:val="-10"/>
                <w:kern w:val="0"/>
                <w:sz w:val="30"/>
                <w:szCs w:val="30"/>
              </w:rPr>
              <w:t>月2</w:t>
            </w:r>
            <w:r w:rsidRPr="00F26F4E">
              <w:rPr>
                <w:rFonts w:ascii="仿宋" w:eastAsia="仿宋" w:hAnsi="仿宋" w:cs="宋体"/>
                <w:spacing w:val="-10"/>
                <w:kern w:val="0"/>
                <w:sz w:val="30"/>
                <w:szCs w:val="30"/>
              </w:rPr>
              <w:t>6</w:t>
            </w:r>
            <w:r w:rsidRPr="00F26F4E">
              <w:rPr>
                <w:rFonts w:ascii="仿宋" w:eastAsia="仿宋" w:hAnsi="仿宋" w:cs="宋体" w:hint="eastAsia"/>
                <w:spacing w:val="-10"/>
                <w:kern w:val="0"/>
                <w:sz w:val="30"/>
                <w:szCs w:val="30"/>
              </w:rPr>
              <w:t>日,律工委派员前往司法局协助完成“律师行业违规兼职专项治理调查”；</w:t>
            </w:r>
          </w:p>
          <w:p w14:paraId="45191CCC" w14:textId="77777777" w:rsidR="00AE0C0C" w:rsidRPr="00F26F4E" w:rsidRDefault="00AE0C0C" w:rsidP="00F26F4E">
            <w:pPr>
              <w:spacing w:line="520" w:lineRule="exact"/>
              <w:rPr>
                <w:rFonts w:ascii="仿宋" w:eastAsia="仿宋" w:hAnsi="仿宋" w:cs="宋体"/>
                <w:spacing w:val="-10"/>
                <w:kern w:val="0"/>
                <w:sz w:val="30"/>
                <w:szCs w:val="30"/>
              </w:rPr>
            </w:pPr>
            <w:r w:rsidRPr="00F26F4E">
              <w:rPr>
                <w:rFonts w:ascii="仿宋" w:eastAsia="仿宋" w:hAnsi="仿宋" w:cs="宋体"/>
                <w:spacing w:val="-10"/>
                <w:kern w:val="0"/>
                <w:sz w:val="30"/>
                <w:szCs w:val="30"/>
              </w:rPr>
              <w:t>4.</w:t>
            </w:r>
            <w:r w:rsidRPr="00F26F4E">
              <w:rPr>
                <w:rFonts w:ascii="仿宋" w:eastAsia="仿宋" w:hAnsi="仿宋" w:cs="宋体" w:hint="eastAsia"/>
                <w:spacing w:val="-10"/>
                <w:kern w:val="0"/>
                <w:sz w:val="30"/>
                <w:szCs w:val="30"/>
              </w:rPr>
              <w:t>2</w:t>
            </w:r>
            <w:r w:rsidRPr="00F26F4E">
              <w:rPr>
                <w:rFonts w:ascii="仿宋" w:eastAsia="仿宋" w:hAnsi="仿宋" w:cs="宋体"/>
                <w:spacing w:val="-10"/>
                <w:kern w:val="0"/>
                <w:sz w:val="30"/>
                <w:szCs w:val="30"/>
              </w:rPr>
              <w:t>021</w:t>
            </w:r>
            <w:r w:rsidRPr="00F26F4E">
              <w:rPr>
                <w:rFonts w:ascii="仿宋" w:eastAsia="仿宋" w:hAnsi="仿宋" w:cs="宋体" w:hint="eastAsia"/>
                <w:spacing w:val="-10"/>
                <w:kern w:val="0"/>
                <w:sz w:val="30"/>
                <w:szCs w:val="30"/>
              </w:rPr>
              <w:t>年3月2</w:t>
            </w:r>
            <w:r w:rsidRPr="00F26F4E">
              <w:rPr>
                <w:rFonts w:ascii="仿宋" w:eastAsia="仿宋" w:hAnsi="仿宋" w:cs="宋体"/>
                <w:spacing w:val="-10"/>
                <w:kern w:val="0"/>
                <w:sz w:val="30"/>
                <w:szCs w:val="30"/>
              </w:rPr>
              <w:t>8</w:t>
            </w:r>
            <w:r w:rsidRPr="00F26F4E">
              <w:rPr>
                <w:rFonts w:ascii="仿宋" w:eastAsia="仿宋" w:hAnsi="仿宋" w:cs="宋体" w:hint="eastAsia"/>
                <w:spacing w:val="-10"/>
                <w:kern w:val="0"/>
                <w:sz w:val="30"/>
                <w:szCs w:val="30"/>
              </w:rPr>
              <w:t>日，律工委发布关于福田区律师学院征集理事单位的征集通知；</w:t>
            </w:r>
          </w:p>
          <w:p w14:paraId="17DBA692" w14:textId="67EB6F5A" w:rsidR="00CE44F9" w:rsidRPr="00F26F4E" w:rsidRDefault="00AE0C0C" w:rsidP="00F26F4E">
            <w:pPr>
              <w:spacing w:line="520" w:lineRule="exact"/>
              <w:rPr>
                <w:rFonts w:ascii="仿宋" w:eastAsia="仿宋" w:hAnsi="仿宋" w:cs="宋体"/>
                <w:spacing w:val="-10"/>
                <w:kern w:val="0"/>
                <w:sz w:val="30"/>
                <w:szCs w:val="30"/>
              </w:rPr>
            </w:pPr>
            <w:r w:rsidRPr="00F26F4E">
              <w:rPr>
                <w:rFonts w:ascii="仿宋" w:eastAsia="仿宋" w:hAnsi="仿宋" w:cs="宋体"/>
                <w:spacing w:val="-10"/>
                <w:kern w:val="0"/>
                <w:sz w:val="30"/>
                <w:szCs w:val="30"/>
              </w:rPr>
              <w:t>5.2021</w:t>
            </w:r>
            <w:r w:rsidRPr="00F26F4E">
              <w:rPr>
                <w:rFonts w:ascii="仿宋" w:eastAsia="仿宋" w:hAnsi="仿宋" w:cs="宋体" w:hint="eastAsia"/>
                <w:spacing w:val="-10"/>
                <w:kern w:val="0"/>
                <w:sz w:val="30"/>
                <w:szCs w:val="30"/>
              </w:rPr>
              <w:t>年3月3</w:t>
            </w:r>
            <w:r w:rsidRPr="00F26F4E">
              <w:rPr>
                <w:rFonts w:ascii="仿宋" w:eastAsia="仿宋" w:hAnsi="仿宋" w:cs="宋体"/>
                <w:spacing w:val="-10"/>
                <w:kern w:val="0"/>
                <w:sz w:val="30"/>
                <w:szCs w:val="30"/>
              </w:rPr>
              <w:t>0</w:t>
            </w:r>
            <w:r w:rsidRPr="00F26F4E">
              <w:rPr>
                <w:rFonts w:ascii="仿宋" w:eastAsia="仿宋" w:hAnsi="仿宋" w:cs="宋体" w:hint="eastAsia"/>
                <w:spacing w:val="-10"/>
                <w:kern w:val="0"/>
                <w:sz w:val="30"/>
                <w:szCs w:val="30"/>
              </w:rPr>
              <w:t>日-3月31日，律工委发布“关于落实学习教育阶段习近平法治思想和党史教育培训工作的《论坚持全面依法治国》书籍”的领取通知，并派发书籍。</w:t>
            </w:r>
          </w:p>
        </w:tc>
      </w:tr>
      <w:tr w:rsidR="001A743D" w:rsidRPr="001A743D" w14:paraId="3E91F442" w14:textId="77777777" w:rsidTr="007A136D">
        <w:trPr>
          <w:gridAfter w:val="1"/>
          <w:wAfter w:w="6" w:type="dxa"/>
          <w:trHeight w:val="841"/>
          <w:jc w:val="center"/>
        </w:trPr>
        <w:tc>
          <w:tcPr>
            <w:tcW w:w="1426" w:type="dxa"/>
            <w:tcBorders>
              <w:top w:val="single" w:sz="4" w:space="0" w:color="auto"/>
              <w:left w:val="single" w:sz="4" w:space="0" w:color="auto"/>
              <w:bottom w:val="single" w:sz="4" w:space="0" w:color="auto"/>
              <w:right w:val="single" w:sz="4" w:space="0" w:color="auto"/>
            </w:tcBorders>
            <w:vAlign w:val="center"/>
          </w:tcPr>
          <w:p w14:paraId="5683A0F2" w14:textId="77777777" w:rsidR="00E33A7C" w:rsidRPr="00381049" w:rsidRDefault="00E33A7C" w:rsidP="00A92DFA">
            <w:pPr>
              <w:widowControl/>
              <w:spacing w:line="560" w:lineRule="exact"/>
              <w:jc w:val="center"/>
              <w:rPr>
                <w:rFonts w:ascii="仿宋" w:eastAsia="仿宋" w:hAnsi="仿宋" w:cs="宋体"/>
                <w:kern w:val="0"/>
                <w:sz w:val="30"/>
                <w:szCs w:val="30"/>
              </w:rPr>
            </w:pPr>
            <w:r w:rsidRPr="00381049">
              <w:rPr>
                <w:rFonts w:ascii="仿宋" w:eastAsia="仿宋" w:hAnsi="仿宋" w:cs="宋体"/>
                <w:kern w:val="0"/>
                <w:sz w:val="30"/>
                <w:szCs w:val="30"/>
              </w:rPr>
              <w:t>2</w:t>
            </w:r>
          </w:p>
        </w:tc>
        <w:tc>
          <w:tcPr>
            <w:tcW w:w="2620" w:type="dxa"/>
            <w:tcBorders>
              <w:top w:val="single" w:sz="4" w:space="0" w:color="auto"/>
              <w:left w:val="single" w:sz="4" w:space="0" w:color="auto"/>
              <w:bottom w:val="single" w:sz="4" w:space="0" w:color="auto"/>
              <w:right w:val="single" w:sz="4" w:space="0" w:color="auto"/>
            </w:tcBorders>
            <w:vAlign w:val="center"/>
          </w:tcPr>
          <w:p w14:paraId="12C23FC7" w14:textId="77777777" w:rsidR="00E33A7C" w:rsidRPr="00381049" w:rsidRDefault="00E33A7C" w:rsidP="00A92DFA">
            <w:pPr>
              <w:widowControl/>
              <w:spacing w:line="560" w:lineRule="exact"/>
              <w:jc w:val="center"/>
              <w:rPr>
                <w:rFonts w:ascii="仿宋" w:eastAsia="仿宋" w:hAnsi="仿宋" w:cs="宋体"/>
                <w:kern w:val="0"/>
                <w:sz w:val="30"/>
                <w:szCs w:val="30"/>
              </w:rPr>
            </w:pPr>
            <w:r w:rsidRPr="00381049">
              <w:rPr>
                <w:rFonts w:ascii="仿宋" w:eastAsia="仿宋" w:hAnsi="仿宋" w:cs="宋体" w:hint="eastAsia"/>
                <w:kern w:val="0"/>
                <w:sz w:val="30"/>
                <w:szCs w:val="30"/>
              </w:rPr>
              <w:t>罗湖区律师</w:t>
            </w:r>
          </w:p>
          <w:p w14:paraId="4115834B" w14:textId="77777777" w:rsidR="00E33A7C" w:rsidRPr="00381049" w:rsidRDefault="00E33A7C" w:rsidP="00A92DFA">
            <w:pPr>
              <w:widowControl/>
              <w:spacing w:line="560" w:lineRule="exact"/>
              <w:jc w:val="center"/>
              <w:rPr>
                <w:rFonts w:ascii="仿宋" w:eastAsia="仿宋" w:hAnsi="仿宋" w:cs="宋体"/>
                <w:kern w:val="0"/>
                <w:sz w:val="30"/>
                <w:szCs w:val="30"/>
              </w:rPr>
            </w:pPr>
            <w:r w:rsidRPr="00381049">
              <w:rPr>
                <w:rFonts w:ascii="仿宋" w:eastAsia="仿宋" w:hAnsi="仿宋" w:cs="宋体" w:hint="eastAsia"/>
                <w:kern w:val="0"/>
                <w:sz w:val="30"/>
                <w:szCs w:val="30"/>
              </w:rPr>
              <w:t>工作</w:t>
            </w:r>
            <w:r w:rsidRPr="00381049">
              <w:rPr>
                <w:rFonts w:ascii="仿宋" w:eastAsia="仿宋" w:hAnsi="仿宋" w:cs="宋体"/>
                <w:kern w:val="0"/>
                <w:sz w:val="30"/>
                <w:szCs w:val="30"/>
              </w:rPr>
              <w:t>委员会</w:t>
            </w:r>
          </w:p>
        </w:tc>
        <w:tc>
          <w:tcPr>
            <w:tcW w:w="1442" w:type="dxa"/>
            <w:tcBorders>
              <w:top w:val="single" w:sz="4" w:space="0" w:color="auto"/>
              <w:left w:val="single" w:sz="4" w:space="0" w:color="auto"/>
              <w:bottom w:val="single" w:sz="4" w:space="0" w:color="auto"/>
              <w:right w:val="single" w:sz="4" w:space="0" w:color="auto"/>
            </w:tcBorders>
            <w:noWrap/>
            <w:vAlign w:val="center"/>
          </w:tcPr>
          <w:p w14:paraId="715AB174" w14:textId="77777777" w:rsidR="00E33A7C" w:rsidRPr="00381049" w:rsidRDefault="00E33A7C" w:rsidP="00A92DFA">
            <w:pPr>
              <w:widowControl/>
              <w:spacing w:line="560" w:lineRule="exact"/>
              <w:jc w:val="center"/>
              <w:rPr>
                <w:rFonts w:ascii="仿宋" w:eastAsia="仿宋" w:hAnsi="仿宋" w:cs="宋体"/>
                <w:kern w:val="0"/>
                <w:sz w:val="30"/>
                <w:szCs w:val="30"/>
              </w:rPr>
            </w:pPr>
            <w:r w:rsidRPr="00381049">
              <w:rPr>
                <w:rFonts w:ascii="仿宋" w:eastAsia="仿宋" w:hAnsi="仿宋" w:cs="宋体" w:hint="eastAsia"/>
                <w:kern w:val="0"/>
                <w:sz w:val="30"/>
                <w:szCs w:val="30"/>
              </w:rPr>
              <w:t>杨</w:t>
            </w:r>
            <w:r w:rsidR="00300C39">
              <w:rPr>
                <w:rFonts w:ascii="仿宋" w:eastAsia="仿宋" w:hAnsi="仿宋" w:cs="宋体" w:hint="eastAsia"/>
                <w:kern w:val="0"/>
                <w:sz w:val="30"/>
                <w:szCs w:val="30"/>
              </w:rPr>
              <w:t xml:space="preserve"> </w:t>
            </w:r>
            <w:r w:rsidR="00300C39">
              <w:rPr>
                <w:rFonts w:ascii="仿宋" w:eastAsia="仿宋" w:hAnsi="仿宋" w:cs="宋体"/>
                <w:kern w:val="0"/>
                <w:sz w:val="30"/>
                <w:szCs w:val="30"/>
              </w:rPr>
              <w:t xml:space="preserve"> </w:t>
            </w:r>
            <w:r w:rsidRPr="00381049">
              <w:rPr>
                <w:rFonts w:ascii="仿宋" w:eastAsia="仿宋" w:hAnsi="仿宋" w:cs="宋体" w:hint="eastAsia"/>
                <w:kern w:val="0"/>
                <w:sz w:val="30"/>
                <w:szCs w:val="30"/>
              </w:rPr>
              <w:t>逍</w:t>
            </w:r>
          </w:p>
        </w:tc>
        <w:tc>
          <w:tcPr>
            <w:tcW w:w="1603" w:type="dxa"/>
            <w:tcBorders>
              <w:top w:val="single" w:sz="4" w:space="0" w:color="auto"/>
              <w:left w:val="single" w:sz="4" w:space="0" w:color="auto"/>
              <w:bottom w:val="single" w:sz="4" w:space="0" w:color="auto"/>
              <w:right w:val="single" w:sz="4" w:space="0" w:color="auto"/>
            </w:tcBorders>
            <w:vAlign w:val="center"/>
          </w:tcPr>
          <w:p w14:paraId="3F56ADD8" w14:textId="52A4677C" w:rsidR="00E33A7C" w:rsidRPr="00381049" w:rsidRDefault="00E33A7C" w:rsidP="00A92DFA">
            <w:pPr>
              <w:widowControl/>
              <w:spacing w:line="560" w:lineRule="exact"/>
              <w:jc w:val="center"/>
              <w:rPr>
                <w:rFonts w:ascii="仿宋" w:eastAsia="仿宋" w:hAnsi="仿宋" w:cs="宋体"/>
                <w:kern w:val="0"/>
                <w:sz w:val="30"/>
                <w:szCs w:val="30"/>
              </w:rPr>
            </w:pPr>
            <w:r w:rsidRPr="00381049">
              <w:rPr>
                <w:rFonts w:ascii="仿宋" w:eastAsia="仿宋" w:hAnsi="仿宋" w:cs="宋体" w:hint="eastAsia"/>
                <w:kern w:val="0"/>
                <w:sz w:val="30"/>
                <w:szCs w:val="30"/>
              </w:rPr>
              <w:t>林昌炽</w:t>
            </w:r>
          </w:p>
        </w:tc>
        <w:tc>
          <w:tcPr>
            <w:tcW w:w="8503" w:type="dxa"/>
            <w:tcBorders>
              <w:top w:val="single" w:sz="4" w:space="0" w:color="auto"/>
              <w:left w:val="single" w:sz="4" w:space="0" w:color="auto"/>
              <w:bottom w:val="single" w:sz="4" w:space="0" w:color="auto"/>
              <w:right w:val="single" w:sz="4" w:space="0" w:color="auto"/>
            </w:tcBorders>
            <w:shd w:val="clear" w:color="auto" w:fill="auto"/>
            <w:vAlign w:val="center"/>
          </w:tcPr>
          <w:p w14:paraId="42D58CE6" w14:textId="77777777" w:rsidR="00AF177C" w:rsidRPr="00AF177C" w:rsidRDefault="00AF177C" w:rsidP="00AF177C">
            <w:pPr>
              <w:widowControl/>
              <w:shd w:val="clear" w:color="auto" w:fill="FFFFFF"/>
              <w:spacing w:line="450" w:lineRule="atLeast"/>
              <w:jc w:val="left"/>
              <w:outlineLvl w:val="1"/>
              <w:rPr>
                <w:rFonts w:ascii="仿宋" w:eastAsia="仿宋" w:hAnsi="仿宋" w:cs="宋体"/>
                <w:spacing w:val="-10"/>
                <w:kern w:val="0"/>
                <w:sz w:val="30"/>
                <w:szCs w:val="30"/>
              </w:rPr>
            </w:pPr>
            <w:r w:rsidRPr="00AF177C">
              <w:rPr>
                <w:rFonts w:ascii="仿宋" w:eastAsia="仿宋" w:hAnsi="仿宋" w:cs="宋体" w:hint="eastAsia"/>
                <w:kern w:val="0"/>
                <w:sz w:val="30"/>
                <w:szCs w:val="30"/>
              </w:rPr>
              <w:t>1</w:t>
            </w:r>
            <w:r w:rsidRPr="00AF177C">
              <w:rPr>
                <w:rFonts w:ascii="仿宋" w:eastAsia="仿宋" w:hAnsi="仿宋" w:cs="宋体" w:hint="eastAsia"/>
                <w:spacing w:val="-10"/>
                <w:kern w:val="0"/>
                <w:sz w:val="30"/>
                <w:szCs w:val="30"/>
              </w:rPr>
              <w:t>、3月12日，协助司法局组织展开党史学习教育动员部署会线上学习工作；</w:t>
            </w:r>
          </w:p>
          <w:p w14:paraId="158B1A4A" w14:textId="77777777" w:rsidR="00AF177C" w:rsidRPr="00AF177C" w:rsidRDefault="00AF177C" w:rsidP="00AF177C">
            <w:pPr>
              <w:spacing w:line="220" w:lineRule="atLeast"/>
              <w:rPr>
                <w:rFonts w:ascii="仿宋" w:eastAsia="仿宋" w:hAnsi="仿宋" w:cs="宋体"/>
                <w:spacing w:val="-10"/>
                <w:kern w:val="0"/>
                <w:sz w:val="30"/>
                <w:szCs w:val="30"/>
              </w:rPr>
            </w:pPr>
            <w:r w:rsidRPr="00AF177C">
              <w:rPr>
                <w:rFonts w:ascii="仿宋" w:eastAsia="仿宋" w:hAnsi="仿宋" w:cs="宋体" w:hint="eastAsia"/>
                <w:spacing w:val="-10"/>
                <w:kern w:val="0"/>
                <w:sz w:val="30"/>
                <w:szCs w:val="30"/>
              </w:rPr>
              <w:t>2、3月12日-14日，为深入学习贯彻习近平新时代中国特色社会主义思想和党的十九大精神，加强全区律师事务所党组织党建工作规范</w:t>
            </w:r>
            <w:r w:rsidRPr="00AF177C">
              <w:rPr>
                <w:rFonts w:ascii="仿宋" w:eastAsia="仿宋" w:hAnsi="仿宋" w:cs="宋体" w:hint="eastAsia"/>
                <w:spacing w:val="-10"/>
                <w:kern w:val="0"/>
                <w:sz w:val="30"/>
                <w:szCs w:val="30"/>
              </w:rPr>
              <w:lastRenderedPageBreak/>
              <w:t>建设，提升基层党支部书记的党务工作能力，进一步推动全区律师行业党建工作制度化、规范化，联合罗湖区司法局联合举办“2021年罗湖区律师行业党建培训班”；</w:t>
            </w:r>
          </w:p>
          <w:p w14:paraId="221FF1F4" w14:textId="64B6DFD9" w:rsidR="009D745D" w:rsidRPr="00AF177C" w:rsidRDefault="00AF177C" w:rsidP="00AF177C">
            <w:pPr>
              <w:spacing w:line="220" w:lineRule="atLeast"/>
              <w:rPr>
                <w:rFonts w:ascii="仿宋" w:eastAsia="仿宋" w:hAnsi="仿宋" w:cs="宋体"/>
                <w:spacing w:val="-10"/>
                <w:kern w:val="0"/>
                <w:sz w:val="30"/>
                <w:szCs w:val="30"/>
              </w:rPr>
            </w:pPr>
            <w:r w:rsidRPr="00AF177C">
              <w:rPr>
                <w:rFonts w:ascii="仿宋" w:eastAsia="仿宋" w:hAnsi="仿宋" w:cs="宋体" w:hint="eastAsia"/>
                <w:spacing w:val="-10"/>
                <w:kern w:val="0"/>
                <w:sz w:val="30"/>
                <w:szCs w:val="30"/>
              </w:rPr>
              <w:t>3、发放《论坚持全面依法治国》、《滥用市场支配地位之反垄断法反制事务》并做好领取登记；</w:t>
            </w:r>
          </w:p>
        </w:tc>
      </w:tr>
      <w:tr w:rsidR="003E27CD" w:rsidRPr="001A743D" w14:paraId="40711E52" w14:textId="77777777" w:rsidTr="007A136D">
        <w:trPr>
          <w:gridAfter w:val="1"/>
          <w:wAfter w:w="6" w:type="dxa"/>
          <w:trHeight w:val="64"/>
          <w:jc w:val="center"/>
        </w:trPr>
        <w:tc>
          <w:tcPr>
            <w:tcW w:w="1426" w:type="dxa"/>
            <w:tcBorders>
              <w:top w:val="single" w:sz="4" w:space="0" w:color="auto"/>
            </w:tcBorders>
            <w:vAlign w:val="center"/>
          </w:tcPr>
          <w:p w14:paraId="005460EC" w14:textId="77777777" w:rsidR="003E27CD" w:rsidRPr="001A743D" w:rsidRDefault="003E27CD" w:rsidP="003E27CD">
            <w:pPr>
              <w:widowControl/>
              <w:spacing w:line="560" w:lineRule="exact"/>
              <w:jc w:val="center"/>
              <w:rPr>
                <w:rFonts w:ascii="仿宋" w:eastAsia="仿宋" w:hAnsi="仿宋" w:cs="宋体"/>
                <w:kern w:val="0"/>
                <w:sz w:val="30"/>
                <w:szCs w:val="30"/>
              </w:rPr>
            </w:pPr>
            <w:r w:rsidRPr="001A743D">
              <w:rPr>
                <w:rFonts w:ascii="仿宋" w:eastAsia="仿宋" w:hAnsi="仿宋" w:cs="宋体" w:hint="eastAsia"/>
                <w:kern w:val="0"/>
                <w:sz w:val="30"/>
                <w:szCs w:val="30"/>
              </w:rPr>
              <w:lastRenderedPageBreak/>
              <w:t>3</w:t>
            </w:r>
          </w:p>
        </w:tc>
        <w:tc>
          <w:tcPr>
            <w:tcW w:w="2620" w:type="dxa"/>
            <w:tcBorders>
              <w:top w:val="single" w:sz="4" w:space="0" w:color="auto"/>
            </w:tcBorders>
            <w:vAlign w:val="center"/>
          </w:tcPr>
          <w:p w14:paraId="4016E226" w14:textId="77777777" w:rsidR="003E27CD" w:rsidRPr="001A743D" w:rsidRDefault="003E27CD" w:rsidP="003E27CD">
            <w:pPr>
              <w:widowControl/>
              <w:spacing w:line="560" w:lineRule="exact"/>
              <w:jc w:val="center"/>
              <w:rPr>
                <w:rFonts w:ascii="仿宋" w:eastAsia="仿宋" w:hAnsi="仿宋" w:cs="宋体"/>
                <w:kern w:val="0"/>
                <w:sz w:val="30"/>
                <w:szCs w:val="30"/>
              </w:rPr>
            </w:pPr>
            <w:r w:rsidRPr="001A743D">
              <w:rPr>
                <w:rFonts w:ascii="仿宋" w:eastAsia="仿宋" w:hAnsi="仿宋" w:cs="宋体" w:hint="eastAsia"/>
                <w:kern w:val="0"/>
                <w:sz w:val="30"/>
                <w:szCs w:val="30"/>
              </w:rPr>
              <w:t>南山区律师</w:t>
            </w:r>
          </w:p>
          <w:p w14:paraId="48EEB049" w14:textId="77777777" w:rsidR="003E27CD" w:rsidRPr="001A743D" w:rsidRDefault="003E27CD" w:rsidP="003E27CD">
            <w:pPr>
              <w:widowControl/>
              <w:spacing w:line="560" w:lineRule="exact"/>
              <w:jc w:val="center"/>
              <w:rPr>
                <w:rFonts w:ascii="仿宋" w:eastAsia="仿宋" w:hAnsi="仿宋" w:cs="宋体"/>
                <w:kern w:val="0"/>
                <w:sz w:val="30"/>
                <w:szCs w:val="30"/>
              </w:rPr>
            </w:pPr>
            <w:r w:rsidRPr="001A743D">
              <w:rPr>
                <w:rFonts w:ascii="仿宋" w:eastAsia="仿宋" w:hAnsi="仿宋" w:cs="宋体" w:hint="eastAsia"/>
                <w:kern w:val="0"/>
                <w:sz w:val="30"/>
                <w:szCs w:val="30"/>
              </w:rPr>
              <w:t>工作委员会</w:t>
            </w:r>
          </w:p>
        </w:tc>
        <w:tc>
          <w:tcPr>
            <w:tcW w:w="1442" w:type="dxa"/>
            <w:tcBorders>
              <w:top w:val="single" w:sz="4" w:space="0" w:color="auto"/>
            </w:tcBorders>
            <w:noWrap/>
            <w:vAlign w:val="center"/>
          </w:tcPr>
          <w:p w14:paraId="07EDB8A4" w14:textId="77777777" w:rsidR="003E27CD" w:rsidRPr="001A743D" w:rsidRDefault="003E27CD" w:rsidP="003E27CD">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曾常青</w:t>
            </w:r>
          </w:p>
        </w:tc>
        <w:tc>
          <w:tcPr>
            <w:tcW w:w="1603" w:type="dxa"/>
            <w:tcBorders>
              <w:top w:val="single" w:sz="4" w:space="0" w:color="auto"/>
            </w:tcBorders>
            <w:vAlign w:val="center"/>
          </w:tcPr>
          <w:p w14:paraId="45D11011" w14:textId="52380939" w:rsidR="003E27CD" w:rsidRPr="001A743D" w:rsidRDefault="003E27CD" w:rsidP="003E27CD">
            <w:pPr>
              <w:widowControl/>
              <w:spacing w:line="560" w:lineRule="exact"/>
              <w:jc w:val="center"/>
              <w:rPr>
                <w:rFonts w:ascii="仿宋" w:eastAsia="仿宋" w:hAnsi="仿宋" w:cs="宋体"/>
                <w:kern w:val="0"/>
                <w:sz w:val="30"/>
                <w:szCs w:val="30"/>
              </w:rPr>
            </w:pPr>
            <w:r w:rsidRPr="001A743D">
              <w:rPr>
                <w:rFonts w:ascii="仿宋" w:eastAsia="仿宋" w:hAnsi="仿宋" w:cs="宋体" w:hint="eastAsia"/>
                <w:kern w:val="0"/>
                <w:sz w:val="30"/>
                <w:szCs w:val="30"/>
              </w:rPr>
              <w:t>林昌炽</w:t>
            </w:r>
          </w:p>
        </w:tc>
        <w:tc>
          <w:tcPr>
            <w:tcW w:w="8503" w:type="dxa"/>
            <w:tcBorders>
              <w:top w:val="single" w:sz="4" w:space="0" w:color="auto"/>
            </w:tcBorders>
            <w:vAlign w:val="center"/>
          </w:tcPr>
          <w:p w14:paraId="36D24D88" w14:textId="564E5DEC" w:rsidR="00B139E0" w:rsidRPr="00F26F4E" w:rsidRDefault="00F26F4E" w:rsidP="00F26F4E">
            <w:pPr>
              <w:spacing w:line="520" w:lineRule="exact"/>
              <w:rPr>
                <w:rFonts w:ascii="仿宋" w:eastAsia="仿宋" w:hAnsi="仿宋" w:cs="仿宋"/>
                <w:spacing w:val="-8"/>
                <w:sz w:val="32"/>
                <w:szCs w:val="32"/>
              </w:rPr>
            </w:pPr>
            <w:r>
              <w:rPr>
                <w:rFonts w:ascii="仿宋" w:eastAsia="仿宋" w:hAnsi="仿宋" w:cs="仿宋" w:hint="eastAsia"/>
                <w:spacing w:val="-8"/>
                <w:sz w:val="32"/>
                <w:szCs w:val="32"/>
              </w:rPr>
              <w:t>1</w:t>
            </w:r>
            <w:r>
              <w:rPr>
                <w:rFonts w:ascii="仿宋" w:eastAsia="仿宋" w:hAnsi="仿宋" w:cs="仿宋"/>
                <w:spacing w:val="-8"/>
                <w:sz w:val="32"/>
                <w:szCs w:val="32"/>
              </w:rPr>
              <w:t>.</w:t>
            </w:r>
            <w:r w:rsidR="007E3365" w:rsidRPr="00F26F4E">
              <w:rPr>
                <w:rFonts w:ascii="仿宋" w:eastAsia="仿宋" w:hAnsi="仿宋" w:cs="仿宋" w:hint="eastAsia"/>
                <w:spacing w:val="-8"/>
                <w:sz w:val="32"/>
                <w:szCs w:val="32"/>
              </w:rPr>
              <w:t>协助南山区司法局开展司法行政系统队伍教育整顿相关工作；</w:t>
            </w:r>
          </w:p>
          <w:p w14:paraId="47C1C904" w14:textId="120B77E9" w:rsidR="007E3365" w:rsidRPr="00F26F4E" w:rsidRDefault="00F26F4E" w:rsidP="00F26F4E">
            <w:pPr>
              <w:spacing w:line="520" w:lineRule="exact"/>
              <w:rPr>
                <w:rFonts w:ascii="仿宋" w:eastAsia="仿宋" w:hAnsi="仿宋" w:cs="宋体"/>
                <w:spacing w:val="-8"/>
                <w:kern w:val="0"/>
                <w:sz w:val="30"/>
                <w:szCs w:val="30"/>
              </w:rPr>
            </w:pPr>
            <w:r>
              <w:rPr>
                <w:rFonts w:ascii="仿宋" w:eastAsia="仿宋" w:hAnsi="仿宋" w:cs="仿宋"/>
                <w:spacing w:val="-8"/>
                <w:sz w:val="32"/>
                <w:szCs w:val="32"/>
              </w:rPr>
              <w:t>2.</w:t>
            </w:r>
            <w:r w:rsidR="007E3365" w:rsidRPr="00F26F4E">
              <w:rPr>
                <w:rFonts w:ascii="仿宋" w:eastAsia="仿宋" w:hAnsi="仿宋" w:cs="仿宋"/>
                <w:spacing w:val="-8"/>
                <w:sz w:val="32"/>
                <w:szCs w:val="32"/>
              </w:rPr>
              <w:t>2021年3月5日，为进一步弘扬社会主义法治文化，深入推进社区法治建设，更好地为社区、企业保驾护航，深圳市南山区粤海街道高新区社区法治建设服务基地</w:t>
            </w:r>
            <w:r w:rsidR="007E3365" w:rsidRPr="00F26F4E">
              <w:rPr>
                <w:rFonts w:ascii="仿宋" w:eastAsia="仿宋" w:hAnsi="仿宋" w:cs="宋体"/>
                <w:spacing w:val="-8"/>
                <w:kern w:val="0"/>
                <w:sz w:val="30"/>
                <w:szCs w:val="30"/>
              </w:rPr>
              <w:t>召开法治建设年度工作推进会。南山区律师行业党委书记、律工委主任曾常青律师应邀出席并参与研讨基地开展工作的有关事务</w:t>
            </w:r>
            <w:r w:rsidR="007E3365" w:rsidRPr="00F26F4E">
              <w:rPr>
                <w:rFonts w:ascii="仿宋" w:eastAsia="仿宋" w:hAnsi="仿宋" w:cs="宋体" w:hint="eastAsia"/>
                <w:spacing w:val="-8"/>
                <w:kern w:val="0"/>
                <w:sz w:val="30"/>
                <w:szCs w:val="30"/>
              </w:rPr>
              <w:t>；</w:t>
            </w:r>
          </w:p>
          <w:p w14:paraId="1B71C605" w14:textId="6810BC2E" w:rsidR="007E3365" w:rsidRPr="00F26F4E" w:rsidRDefault="00F26F4E" w:rsidP="00F26F4E">
            <w:pPr>
              <w:spacing w:line="520" w:lineRule="exact"/>
              <w:rPr>
                <w:rFonts w:ascii="仿宋" w:eastAsia="仿宋" w:hAnsi="仿宋" w:cs="宋体"/>
                <w:spacing w:val="-8"/>
                <w:kern w:val="0"/>
                <w:sz w:val="30"/>
                <w:szCs w:val="30"/>
              </w:rPr>
            </w:pPr>
            <w:r>
              <w:rPr>
                <w:rFonts w:ascii="仿宋" w:eastAsia="仿宋" w:hAnsi="仿宋" w:cs="宋体" w:hint="eastAsia"/>
                <w:spacing w:val="-8"/>
                <w:kern w:val="0"/>
                <w:sz w:val="30"/>
                <w:szCs w:val="30"/>
              </w:rPr>
              <w:t>3</w:t>
            </w:r>
            <w:r>
              <w:rPr>
                <w:rFonts w:ascii="仿宋" w:eastAsia="仿宋" w:hAnsi="仿宋" w:cs="宋体"/>
                <w:spacing w:val="-8"/>
                <w:kern w:val="0"/>
                <w:sz w:val="30"/>
                <w:szCs w:val="30"/>
              </w:rPr>
              <w:t>.</w:t>
            </w:r>
            <w:r w:rsidR="007E3365" w:rsidRPr="00F26F4E">
              <w:rPr>
                <w:rFonts w:ascii="仿宋" w:eastAsia="仿宋" w:hAnsi="仿宋" w:cs="宋体" w:hint="eastAsia"/>
                <w:spacing w:val="-8"/>
                <w:kern w:val="0"/>
                <w:sz w:val="30"/>
                <w:szCs w:val="30"/>
              </w:rPr>
              <w:t>根据市司法局蒋溪林局长讲授全市律师、公证、司法鉴定行业专项治理工作主题党课的通知，通知南山区所有律所组织工作人员按时听课；</w:t>
            </w:r>
          </w:p>
          <w:p w14:paraId="690B51AE" w14:textId="2688CE5B" w:rsidR="007E3365" w:rsidRPr="00F26F4E" w:rsidRDefault="00F26F4E" w:rsidP="00F26F4E">
            <w:pPr>
              <w:spacing w:line="520" w:lineRule="exact"/>
              <w:rPr>
                <w:rFonts w:ascii="仿宋" w:eastAsia="仿宋" w:hAnsi="仿宋" w:cs="宋体"/>
                <w:spacing w:val="-8"/>
                <w:kern w:val="0"/>
                <w:sz w:val="30"/>
                <w:szCs w:val="30"/>
              </w:rPr>
            </w:pPr>
            <w:r>
              <w:rPr>
                <w:rFonts w:ascii="仿宋" w:eastAsia="仿宋" w:hAnsi="仿宋" w:cs="宋体"/>
                <w:spacing w:val="-8"/>
                <w:kern w:val="0"/>
                <w:sz w:val="30"/>
                <w:szCs w:val="30"/>
              </w:rPr>
              <w:t>4.</w:t>
            </w:r>
            <w:r w:rsidR="007E3365" w:rsidRPr="00F26F4E">
              <w:rPr>
                <w:rFonts w:ascii="仿宋" w:eastAsia="仿宋" w:hAnsi="仿宋" w:cs="宋体" w:hint="eastAsia"/>
                <w:spacing w:val="-8"/>
                <w:kern w:val="0"/>
                <w:sz w:val="30"/>
                <w:szCs w:val="30"/>
              </w:rPr>
              <w:t>根据《深圳市司法局关于开展“学百年党史 建司法新功”主题知识竞赛的通知》，和各家律所联系后经南山区律工委严格审核，向</w:t>
            </w:r>
            <w:r w:rsidR="007E3365" w:rsidRPr="00F26F4E">
              <w:rPr>
                <w:rFonts w:ascii="仿宋" w:eastAsia="仿宋" w:hAnsi="仿宋" w:cs="宋体" w:hint="eastAsia"/>
                <w:spacing w:val="-8"/>
                <w:kern w:val="0"/>
                <w:sz w:val="30"/>
                <w:szCs w:val="30"/>
              </w:rPr>
              <w:lastRenderedPageBreak/>
              <w:t>律协推荐了4名参赛律师；</w:t>
            </w:r>
          </w:p>
          <w:p w14:paraId="3DE051BA" w14:textId="17907EC2" w:rsidR="007E3365" w:rsidRPr="00F26F4E" w:rsidRDefault="00F26F4E" w:rsidP="00F26F4E">
            <w:pPr>
              <w:spacing w:line="520" w:lineRule="exact"/>
              <w:rPr>
                <w:rFonts w:ascii="仿宋" w:eastAsia="仿宋" w:hAnsi="仿宋" w:cs="宋体"/>
                <w:spacing w:val="-8"/>
                <w:kern w:val="0"/>
                <w:sz w:val="30"/>
                <w:szCs w:val="30"/>
              </w:rPr>
            </w:pPr>
            <w:r>
              <w:rPr>
                <w:rFonts w:ascii="仿宋" w:eastAsia="仿宋" w:hAnsi="仿宋" w:cs="宋体" w:hint="eastAsia"/>
                <w:spacing w:val="-8"/>
                <w:kern w:val="0"/>
                <w:sz w:val="30"/>
                <w:szCs w:val="30"/>
              </w:rPr>
              <w:t>5</w:t>
            </w:r>
            <w:r>
              <w:rPr>
                <w:rFonts w:ascii="仿宋" w:eastAsia="仿宋" w:hAnsi="仿宋" w:cs="宋体"/>
                <w:spacing w:val="-8"/>
                <w:kern w:val="0"/>
                <w:sz w:val="30"/>
                <w:szCs w:val="30"/>
              </w:rPr>
              <w:t>.</w:t>
            </w:r>
            <w:r w:rsidR="007E3365" w:rsidRPr="00F26F4E">
              <w:rPr>
                <w:rFonts w:ascii="仿宋" w:eastAsia="仿宋" w:hAnsi="仿宋" w:cs="宋体" w:hint="eastAsia"/>
                <w:spacing w:val="-8"/>
                <w:kern w:val="0"/>
                <w:sz w:val="30"/>
                <w:szCs w:val="30"/>
              </w:rPr>
              <w:t>根据《关于领取“论坚持全面依法治国”学习资料的通知》，到律协领取学习资料并下发到辖区律所</w:t>
            </w:r>
            <w:r w:rsidR="007E3365" w:rsidRPr="00F26F4E">
              <w:rPr>
                <w:rFonts w:ascii="仿宋" w:eastAsia="仿宋" w:hAnsi="仿宋" w:cs="仿宋" w:hint="eastAsia"/>
                <w:spacing w:val="-8"/>
                <w:sz w:val="32"/>
                <w:szCs w:val="32"/>
                <w:shd w:val="clear" w:color="auto" w:fill="FFFFFF"/>
              </w:rPr>
              <w:t>；</w:t>
            </w:r>
          </w:p>
          <w:p w14:paraId="55628ABB" w14:textId="10EB6707" w:rsidR="007E3365" w:rsidRPr="00F26F4E" w:rsidRDefault="00F26F4E" w:rsidP="00F26F4E">
            <w:pPr>
              <w:spacing w:line="520" w:lineRule="exact"/>
              <w:rPr>
                <w:rFonts w:ascii="仿宋" w:eastAsia="仿宋" w:hAnsi="仿宋" w:cs="宋体"/>
                <w:spacing w:val="-8"/>
                <w:kern w:val="0"/>
                <w:sz w:val="30"/>
                <w:szCs w:val="30"/>
              </w:rPr>
            </w:pPr>
            <w:r>
              <w:rPr>
                <w:rFonts w:ascii="仿宋" w:eastAsia="仿宋" w:hAnsi="仿宋" w:cs="仿宋"/>
                <w:spacing w:val="-8"/>
                <w:sz w:val="32"/>
                <w:szCs w:val="32"/>
                <w:shd w:val="clear" w:color="auto" w:fill="FFFFFF"/>
              </w:rPr>
              <w:t>6.</w:t>
            </w:r>
            <w:r w:rsidR="007E3365" w:rsidRPr="00F26F4E">
              <w:rPr>
                <w:rFonts w:ascii="仿宋" w:eastAsia="仿宋" w:hAnsi="仿宋" w:cs="仿宋" w:hint="eastAsia"/>
                <w:spacing w:val="-8"/>
                <w:sz w:val="32"/>
                <w:szCs w:val="32"/>
                <w:shd w:val="clear" w:color="auto" w:fill="FFFFFF"/>
              </w:rPr>
              <w:t>3月17日下午，为配合律师行业专项治理，进一步促进南山区律所规范化建设，提升律所行政内勤管理与服务水平，促进南山律师行业发展，南山区律师工作委员会组织南山区部分律所四十余名行政人员赴广东朗道律师事务所参观交流。本次活动由南山区律师行业党委书记、南山区律师工作委员会主任曾常青带队，广东朗道律师事务所主任范国伟负责接待。</w:t>
            </w:r>
          </w:p>
        </w:tc>
      </w:tr>
      <w:tr w:rsidR="007A136D" w14:paraId="3F87108C" w14:textId="77777777" w:rsidTr="007A136D">
        <w:tblPrEx>
          <w:tblLook w:val="04A0" w:firstRow="1" w:lastRow="0" w:firstColumn="1" w:lastColumn="0" w:noHBand="0" w:noVBand="1"/>
        </w:tblPrEx>
        <w:trPr>
          <w:trHeight w:val="799"/>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749CAEA4" w14:textId="64B46472" w:rsidR="007A136D" w:rsidRDefault="007A136D">
            <w:pPr>
              <w:widowControl/>
              <w:spacing w:line="400" w:lineRule="exact"/>
              <w:jc w:val="center"/>
              <w:rPr>
                <w:rFonts w:ascii="仿宋" w:eastAsia="仿宋" w:hAnsi="仿宋" w:cs="宋体"/>
                <w:color w:val="000000"/>
                <w:kern w:val="0"/>
                <w:sz w:val="30"/>
                <w:szCs w:val="30"/>
              </w:rPr>
            </w:pPr>
            <w:r>
              <w:rPr>
                <w:rFonts w:ascii="仿宋" w:eastAsia="仿宋" w:hAnsi="仿宋" w:cs="宋体"/>
                <w:color w:val="000000"/>
                <w:kern w:val="0"/>
                <w:sz w:val="30"/>
                <w:szCs w:val="30"/>
              </w:rPr>
              <w:lastRenderedPageBreak/>
              <w:t>4</w:t>
            </w:r>
          </w:p>
        </w:tc>
        <w:tc>
          <w:tcPr>
            <w:tcW w:w="2620" w:type="dxa"/>
            <w:tcBorders>
              <w:top w:val="single" w:sz="4" w:space="0" w:color="auto"/>
              <w:left w:val="single" w:sz="4" w:space="0" w:color="auto"/>
              <w:bottom w:val="single" w:sz="4" w:space="0" w:color="auto"/>
              <w:right w:val="single" w:sz="4" w:space="0" w:color="auto"/>
            </w:tcBorders>
            <w:vAlign w:val="center"/>
            <w:hideMark/>
          </w:tcPr>
          <w:p w14:paraId="39E4CAAE" w14:textId="77777777" w:rsidR="007A136D" w:rsidRDefault="007A136D">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宝安区工作</w:t>
            </w:r>
          </w:p>
          <w:p w14:paraId="19404DDB" w14:textId="77777777" w:rsidR="007A136D" w:rsidRDefault="007A136D">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委员会</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52F77976" w14:textId="77777777" w:rsidR="007A136D" w:rsidRDefault="007A136D">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李继承</w:t>
            </w:r>
          </w:p>
        </w:tc>
        <w:tc>
          <w:tcPr>
            <w:tcW w:w="1603" w:type="dxa"/>
            <w:tcBorders>
              <w:top w:val="single" w:sz="4" w:space="0" w:color="auto"/>
              <w:left w:val="single" w:sz="4" w:space="0" w:color="auto"/>
              <w:bottom w:val="single" w:sz="4" w:space="0" w:color="auto"/>
              <w:right w:val="single" w:sz="4" w:space="0" w:color="auto"/>
            </w:tcBorders>
            <w:vAlign w:val="center"/>
            <w:hideMark/>
          </w:tcPr>
          <w:p w14:paraId="7AFB98D4" w14:textId="77777777" w:rsidR="007A136D" w:rsidRDefault="007A136D">
            <w:pPr>
              <w:widowControl/>
              <w:spacing w:line="40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林昌炽</w:t>
            </w:r>
          </w:p>
        </w:tc>
        <w:tc>
          <w:tcPr>
            <w:tcW w:w="8509" w:type="dxa"/>
            <w:gridSpan w:val="2"/>
            <w:tcBorders>
              <w:top w:val="single" w:sz="4" w:space="0" w:color="auto"/>
              <w:left w:val="single" w:sz="4" w:space="0" w:color="auto"/>
              <w:bottom w:val="single" w:sz="4" w:space="0" w:color="auto"/>
              <w:right w:val="single" w:sz="4" w:space="0" w:color="auto"/>
            </w:tcBorders>
            <w:vAlign w:val="center"/>
          </w:tcPr>
          <w:p w14:paraId="0043708B" w14:textId="1965E66C" w:rsidR="005330FE" w:rsidRPr="005330FE" w:rsidRDefault="005330FE" w:rsidP="005330FE">
            <w:pPr>
              <w:rPr>
                <w:rFonts w:ascii="仿宋" w:eastAsia="仿宋" w:hAnsi="仿宋" w:cs="仿宋"/>
                <w:spacing w:val="-8"/>
                <w:sz w:val="32"/>
                <w:szCs w:val="32"/>
                <w:shd w:val="clear" w:color="auto" w:fill="FFFFFF"/>
              </w:rPr>
            </w:pPr>
            <w:r w:rsidRPr="005330FE">
              <w:rPr>
                <w:rFonts w:ascii="仿宋" w:eastAsia="仿宋" w:hAnsi="仿宋" w:cs="仿宋" w:hint="eastAsia"/>
                <w:spacing w:val="-8"/>
                <w:sz w:val="32"/>
                <w:szCs w:val="32"/>
                <w:shd w:val="clear" w:color="auto" w:fill="FFFFFF"/>
              </w:rPr>
              <w:t>1、3月5日 宝安区工作委协助区司法局征集对财政部《律师事务所相关业务会计处理规定》（征集意见稿）的意见；</w:t>
            </w:r>
          </w:p>
          <w:p w14:paraId="36413C8B" w14:textId="77777777" w:rsidR="005330FE" w:rsidRPr="005330FE" w:rsidRDefault="005330FE" w:rsidP="005330FE">
            <w:pPr>
              <w:rPr>
                <w:rFonts w:ascii="仿宋" w:eastAsia="仿宋" w:hAnsi="仿宋" w:cs="仿宋"/>
                <w:spacing w:val="-8"/>
                <w:sz w:val="32"/>
                <w:szCs w:val="32"/>
                <w:shd w:val="clear" w:color="auto" w:fill="FFFFFF"/>
              </w:rPr>
            </w:pPr>
            <w:r w:rsidRPr="005330FE">
              <w:rPr>
                <w:rFonts w:ascii="仿宋" w:eastAsia="仿宋" w:hAnsi="仿宋" w:cs="仿宋" w:hint="eastAsia"/>
                <w:spacing w:val="-8"/>
                <w:sz w:val="32"/>
                <w:szCs w:val="32"/>
                <w:shd w:val="clear" w:color="auto" w:fill="FFFFFF"/>
              </w:rPr>
              <w:t>2、3月11日 宝安区工作委主任参加区政法委宝安区政法队伍教育工作座谈会；</w:t>
            </w:r>
          </w:p>
          <w:p w14:paraId="7FBC753D" w14:textId="77777777" w:rsidR="005330FE" w:rsidRPr="005330FE" w:rsidRDefault="005330FE" w:rsidP="005330FE">
            <w:pPr>
              <w:rPr>
                <w:rFonts w:ascii="仿宋" w:eastAsia="仿宋" w:hAnsi="仿宋" w:cs="仿宋"/>
                <w:spacing w:val="-8"/>
                <w:sz w:val="32"/>
                <w:szCs w:val="32"/>
                <w:shd w:val="clear" w:color="auto" w:fill="FFFFFF"/>
              </w:rPr>
            </w:pPr>
            <w:r w:rsidRPr="005330FE">
              <w:rPr>
                <w:rFonts w:ascii="仿宋" w:eastAsia="仿宋" w:hAnsi="仿宋" w:cs="仿宋" w:hint="eastAsia"/>
                <w:spacing w:val="-8"/>
                <w:sz w:val="32"/>
                <w:szCs w:val="32"/>
                <w:shd w:val="clear" w:color="auto" w:fill="FFFFFF"/>
              </w:rPr>
              <w:t>3、3月12日 宝安区工作委委员代表参加宝安区司法行政系统教育整顿推进会；</w:t>
            </w:r>
          </w:p>
          <w:p w14:paraId="7BEA9E17" w14:textId="77777777" w:rsidR="005330FE" w:rsidRPr="005330FE" w:rsidRDefault="005330FE" w:rsidP="005330FE">
            <w:pPr>
              <w:rPr>
                <w:rFonts w:ascii="仿宋" w:eastAsia="仿宋" w:hAnsi="仿宋" w:cs="仿宋"/>
                <w:spacing w:val="-8"/>
                <w:sz w:val="32"/>
                <w:szCs w:val="32"/>
                <w:shd w:val="clear" w:color="auto" w:fill="FFFFFF"/>
              </w:rPr>
            </w:pPr>
            <w:r w:rsidRPr="005330FE">
              <w:rPr>
                <w:rFonts w:ascii="仿宋" w:eastAsia="仿宋" w:hAnsi="仿宋" w:cs="仿宋" w:hint="eastAsia"/>
                <w:spacing w:val="-8"/>
                <w:sz w:val="32"/>
                <w:szCs w:val="32"/>
                <w:shd w:val="clear" w:color="auto" w:fill="FFFFFF"/>
              </w:rPr>
              <w:t>4、3月17日 宝安区工作委主任和委员代表参加宝安区司法行</w:t>
            </w:r>
            <w:r w:rsidRPr="005330FE">
              <w:rPr>
                <w:rFonts w:ascii="仿宋" w:eastAsia="仿宋" w:hAnsi="仿宋" w:cs="仿宋" w:hint="eastAsia"/>
                <w:spacing w:val="-8"/>
                <w:sz w:val="32"/>
                <w:szCs w:val="32"/>
                <w:shd w:val="clear" w:color="auto" w:fill="FFFFFF"/>
              </w:rPr>
              <w:lastRenderedPageBreak/>
              <w:t>政队伍整顿教育意见座谈会；</w:t>
            </w:r>
          </w:p>
          <w:p w14:paraId="72BFDF26" w14:textId="77777777" w:rsidR="005330FE" w:rsidRPr="005330FE" w:rsidRDefault="005330FE" w:rsidP="005330FE">
            <w:pPr>
              <w:rPr>
                <w:rFonts w:ascii="仿宋" w:eastAsia="仿宋" w:hAnsi="仿宋" w:cs="仿宋"/>
                <w:spacing w:val="-8"/>
                <w:sz w:val="32"/>
                <w:szCs w:val="32"/>
                <w:shd w:val="clear" w:color="auto" w:fill="FFFFFF"/>
              </w:rPr>
            </w:pPr>
            <w:r w:rsidRPr="005330FE">
              <w:rPr>
                <w:rFonts w:ascii="仿宋" w:eastAsia="仿宋" w:hAnsi="仿宋" w:cs="仿宋" w:hint="eastAsia"/>
                <w:spacing w:val="-8"/>
                <w:sz w:val="32"/>
                <w:szCs w:val="32"/>
                <w:shd w:val="clear" w:color="auto" w:fill="FFFFFF"/>
              </w:rPr>
              <w:t>5、3月18日 宝安区工作委就深圳市司法局主办的“学百年党史，建司法新功”主题知识竞赛向各律所转发通知并征集参赛报名；</w:t>
            </w:r>
          </w:p>
          <w:p w14:paraId="45E0AC51" w14:textId="77777777" w:rsidR="005330FE" w:rsidRPr="005330FE" w:rsidRDefault="005330FE" w:rsidP="005330FE">
            <w:pPr>
              <w:rPr>
                <w:rFonts w:ascii="仿宋" w:eastAsia="仿宋" w:hAnsi="仿宋" w:cs="仿宋"/>
                <w:spacing w:val="-8"/>
                <w:sz w:val="32"/>
                <w:szCs w:val="32"/>
                <w:shd w:val="clear" w:color="auto" w:fill="FFFFFF"/>
              </w:rPr>
            </w:pPr>
            <w:r w:rsidRPr="005330FE">
              <w:rPr>
                <w:rFonts w:ascii="仿宋" w:eastAsia="仿宋" w:hAnsi="仿宋" w:cs="仿宋" w:hint="eastAsia"/>
                <w:spacing w:val="-8"/>
                <w:sz w:val="32"/>
                <w:szCs w:val="32"/>
                <w:shd w:val="clear" w:color="auto" w:fill="FFFFFF"/>
              </w:rPr>
              <w:t>6、3月18日 宝安区工作委全体委员参加宝安区司法局全区律师、公证行业突出问题专项治理工作动员部署会；</w:t>
            </w:r>
          </w:p>
          <w:p w14:paraId="573F6E79" w14:textId="6CF5DB59" w:rsidR="005330FE" w:rsidRPr="005330FE" w:rsidRDefault="005330FE" w:rsidP="005330FE">
            <w:pPr>
              <w:rPr>
                <w:rFonts w:ascii="仿宋" w:eastAsia="仿宋" w:hAnsi="仿宋" w:cs="仿宋"/>
                <w:spacing w:val="-8"/>
                <w:sz w:val="32"/>
                <w:szCs w:val="32"/>
                <w:shd w:val="clear" w:color="auto" w:fill="FFFFFF"/>
              </w:rPr>
            </w:pPr>
            <w:r w:rsidRPr="005330FE">
              <w:rPr>
                <w:rFonts w:ascii="仿宋" w:eastAsia="仿宋" w:hAnsi="仿宋" w:cs="仿宋" w:hint="eastAsia"/>
                <w:spacing w:val="-8"/>
                <w:sz w:val="32"/>
                <w:szCs w:val="32"/>
                <w:shd w:val="clear" w:color="auto" w:fill="FFFFFF"/>
              </w:rPr>
              <w:t>7、3月18日 宝安区工作委主任和委员代表参见宝安区司法局、宝安区看守所“律师会见工作交流座谈会”</w:t>
            </w:r>
            <w:r w:rsidR="004E2D04">
              <w:rPr>
                <w:rFonts w:ascii="仿宋" w:eastAsia="仿宋" w:hAnsi="仿宋" w:cs="仿宋" w:hint="eastAsia"/>
                <w:spacing w:val="-8"/>
                <w:sz w:val="32"/>
                <w:szCs w:val="32"/>
                <w:shd w:val="clear" w:color="auto" w:fill="FFFFFF"/>
              </w:rPr>
              <w:t>；</w:t>
            </w:r>
          </w:p>
          <w:p w14:paraId="377E0A00" w14:textId="7C2D24EB" w:rsidR="005330FE" w:rsidRPr="005330FE" w:rsidRDefault="005330FE" w:rsidP="005330FE">
            <w:pPr>
              <w:rPr>
                <w:rFonts w:ascii="仿宋" w:eastAsia="仿宋" w:hAnsi="仿宋" w:cs="仿宋"/>
                <w:spacing w:val="-8"/>
                <w:sz w:val="32"/>
                <w:szCs w:val="32"/>
                <w:shd w:val="clear" w:color="auto" w:fill="FFFFFF"/>
              </w:rPr>
            </w:pPr>
            <w:r w:rsidRPr="005330FE">
              <w:rPr>
                <w:rFonts w:ascii="仿宋" w:eastAsia="仿宋" w:hAnsi="仿宋" w:cs="仿宋" w:hint="eastAsia"/>
                <w:spacing w:val="-8"/>
                <w:sz w:val="32"/>
                <w:szCs w:val="32"/>
                <w:shd w:val="clear" w:color="auto" w:fill="FFFFFF"/>
              </w:rPr>
              <w:t>8、3月21日 宝安区工作委协助组织全区律师同步收看市司法局“深圳市律师、公证、司法鉴定行业专项治理工作主题党课”</w:t>
            </w:r>
            <w:r w:rsidR="00580711">
              <w:rPr>
                <w:rFonts w:ascii="仿宋" w:eastAsia="仿宋" w:hAnsi="仿宋" w:cs="仿宋" w:hint="eastAsia"/>
                <w:spacing w:val="-8"/>
                <w:sz w:val="32"/>
                <w:szCs w:val="32"/>
                <w:shd w:val="clear" w:color="auto" w:fill="FFFFFF"/>
              </w:rPr>
              <w:t>;</w:t>
            </w:r>
          </w:p>
          <w:p w14:paraId="79526701" w14:textId="77777777" w:rsidR="005330FE" w:rsidRPr="005330FE" w:rsidRDefault="005330FE" w:rsidP="005330FE">
            <w:pPr>
              <w:rPr>
                <w:rFonts w:ascii="仿宋" w:eastAsia="仿宋" w:hAnsi="仿宋" w:cs="仿宋"/>
                <w:spacing w:val="-8"/>
                <w:sz w:val="32"/>
                <w:szCs w:val="32"/>
                <w:shd w:val="clear" w:color="auto" w:fill="FFFFFF"/>
              </w:rPr>
            </w:pPr>
            <w:r w:rsidRPr="005330FE">
              <w:rPr>
                <w:rFonts w:ascii="仿宋" w:eastAsia="仿宋" w:hAnsi="仿宋" w:cs="仿宋" w:hint="eastAsia"/>
                <w:spacing w:val="-8"/>
                <w:sz w:val="32"/>
                <w:szCs w:val="32"/>
                <w:shd w:val="clear" w:color="auto" w:fill="FFFFFF"/>
              </w:rPr>
              <w:t>9、3月23日 宝安区司法局、区律师行业党委、区律师工作委联合举办宝安区律师行业党史学习教育暨职业道德纪律培训讲座；</w:t>
            </w:r>
          </w:p>
          <w:p w14:paraId="69469CBA" w14:textId="08BD3C90" w:rsidR="005330FE" w:rsidRPr="005330FE" w:rsidRDefault="005330FE" w:rsidP="005330FE">
            <w:pPr>
              <w:rPr>
                <w:rFonts w:ascii="仿宋" w:eastAsia="仿宋" w:hAnsi="仿宋" w:cs="仿宋"/>
                <w:spacing w:val="-8"/>
                <w:sz w:val="32"/>
                <w:szCs w:val="32"/>
                <w:shd w:val="clear" w:color="auto" w:fill="FFFFFF"/>
              </w:rPr>
            </w:pPr>
            <w:r w:rsidRPr="005330FE">
              <w:rPr>
                <w:rFonts w:ascii="仿宋" w:eastAsia="仿宋" w:hAnsi="仿宋" w:cs="仿宋" w:hint="eastAsia"/>
                <w:spacing w:val="-8"/>
                <w:sz w:val="32"/>
                <w:szCs w:val="32"/>
                <w:shd w:val="clear" w:color="auto" w:fill="FFFFFF"/>
              </w:rPr>
              <w:t>10、3月24日 宝安区工作委主任参加区司法局，区工信局“物流行业法律援助服务工作交流座谈会”</w:t>
            </w:r>
            <w:r w:rsidR="004E2D04">
              <w:rPr>
                <w:rFonts w:ascii="仿宋" w:eastAsia="仿宋" w:hAnsi="仿宋" w:cs="仿宋" w:hint="eastAsia"/>
                <w:spacing w:val="-8"/>
                <w:sz w:val="32"/>
                <w:szCs w:val="32"/>
                <w:shd w:val="clear" w:color="auto" w:fill="FFFFFF"/>
              </w:rPr>
              <w:t>；</w:t>
            </w:r>
          </w:p>
          <w:p w14:paraId="54F78614" w14:textId="77777777" w:rsidR="005330FE" w:rsidRPr="005330FE" w:rsidRDefault="005330FE" w:rsidP="005330FE">
            <w:pPr>
              <w:rPr>
                <w:rFonts w:ascii="仿宋" w:eastAsia="仿宋" w:hAnsi="仿宋" w:cs="仿宋"/>
                <w:spacing w:val="-8"/>
                <w:sz w:val="32"/>
                <w:szCs w:val="32"/>
                <w:shd w:val="clear" w:color="auto" w:fill="FFFFFF"/>
              </w:rPr>
            </w:pPr>
            <w:r w:rsidRPr="005330FE">
              <w:rPr>
                <w:rFonts w:ascii="仿宋" w:eastAsia="仿宋" w:hAnsi="仿宋" w:cs="仿宋" w:hint="eastAsia"/>
                <w:spacing w:val="-8"/>
                <w:sz w:val="32"/>
                <w:szCs w:val="32"/>
                <w:shd w:val="clear" w:color="auto" w:fill="FFFFFF"/>
              </w:rPr>
              <w:lastRenderedPageBreak/>
              <w:t>11、3月25日 宝安区工作委主任参加宝安区人民法院队伍教育整顿征求意见会；</w:t>
            </w:r>
          </w:p>
          <w:p w14:paraId="6A905E85" w14:textId="07476B46" w:rsidR="00D67B97" w:rsidRPr="005330FE" w:rsidRDefault="005330FE" w:rsidP="00991AF7">
            <w:pPr>
              <w:rPr>
                <w:rFonts w:ascii="仿宋" w:eastAsia="仿宋" w:hAnsi="仿宋" w:cs="仿宋"/>
                <w:spacing w:val="-8"/>
                <w:sz w:val="32"/>
                <w:szCs w:val="32"/>
                <w:shd w:val="clear" w:color="auto" w:fill="FFFFFF"/>
              </w:rPr>
            </w:pPr>
            <w:r w:rsidRPr="005330FE">
              <w:rPr>
                <w:rFonts w:ascii="仿宋" w:eastAsia="仿宋" w:hAnsi="仿宋" w:cs="仿宋" w:hint="eastAsia"/>
                <w:spacing w:val="-8"/>
                <w:sz w:val="32"/>
                <w:szCs w:val="32"/>
                <w:shd w:val="clear" w:color="auto" w:fill="FFFFFF"/>
              </w:rPr>
              <w:t>12、3月26日 宝安区工作委主任接受律协指派对11家律师事务所进行专项工作督导</w:t>
            </w:r>
            <w:r w:rsidR="007A456B">
              <w:rPr>
                <w:rFonts w:ascii="仿宋" w:eastAsia="仿宋" w:hAnsi="仿宋" w:cs="仿宋" w:hint="eastAsia"/>
                <w:spacing w:val="-8"/>
                <w:sz w:val="32"/>
                <w:szCs w:val="32"/>
                <w:shd w:val="clear" w:color="auto" w:fill="FFFFFF"/>
              </w:rPr>
              <w:t>。</w:t>
            </w:r>
          </w:p>
        </w:tc>
      </w:tr>
      <w:tr w:rsidR="007E3365" w:rsidRPr="001A743D" w14:paraId="645F917A" w14:textId="77777777" w:rsidTr="003251DA">
        <w:trPr>
          <w:gridAfter w:val="1"/>
          <w:wAfter w:w="6" w:type="dxa"/>
          <w:trHeight w:val="64"/>
          <w:jc w:val="center"/>
        </w:trPr>
        <w:tc>
          <w:tcPr>
            <w:tcW w:w="1426" w:type="dxa"/>
            <w:vAlign w:val="center"/>
          </w:tcPr>
          <w:p w14:paraId="39B0D8BC" w14:textId="433CF6E5" w:rsidR="007E3365" w:rsidRPr="003F6700" w:rsidRDefault="007E3365" w:rsidP="007E3365">
            <w:pPr>
              <w:widowControl/>
              <w:spacing w:line="560" w:lineRule="exact"/>
              <w:jc w:val="center"/>
              <w:rPr>
                <w:rFonts w:ascii="仿宋" w:eastAsia="仿宋" w:hAnsi="仿宋" w:cs="宋体"/>
                <w:kern w:val="0"/>
                <w:sz w:val="30"/>
                <w:szCs w:val="30"/>
              </w:rPr>
            </w:pPr>
            <w:r>
              <w:rPr>
                <w:rFonts w:ascii="仿宋" w:eastAsia="仿宋" w:hAnsi="仿宋" w:cs="宋体"/>
                <w:kern w:val="0"/>
                <w:sz w:val="30"/>
                <w:szCs w:val="30"/>
              </w:rPr>
              <w:lastRenderedPageBreak/>
              <w:t>5</w:t>
            </w:r>
          </w:p>
        </w:tc>
        <w:tc>
          <w:tcPr>
            <w:tcW w:w="2620" w:type="dxa"/>
            <w:vAlign w:val="center"/>
          </w:tcPr>
          <w:p w14:paraId="50777B10" w14:textId="77777777" w:rsidR="007E3365" w:rsidRPr="003F6700" w:rsidRDefault="007E3365" w:rsidP="007E3365">
            <w:pPr>
              <w:widowControl/>
              <w:spacing w:line="560" w:lineRule="exact"/>
              <w:jc w:val="center"/>
              <w:rPr>
                <w:rFonts w:ascii="仿宋" w:eastAsia="仿宋" w:hAnsi="仿宋" w:cs="宋体"/>
                <w:kern w:val="0"/>
                <w:sz w:val="30"/>
                <w:szCs w:val="30"/>
              </w:rPr>
            </w:pPr>
            <w:r w:rsidRPr="003F6700">
              <w:rPr>
                <w:rFonts w:ascii="仿宋" w:eastAsia="仿宋" w:hAnsi="仿宋" w:cs="宋体" w:hint="eastAsia"/>
                <w:kern w:val="0"/>
                <w:sz w:val="30"/>
                <w:szCs w:val="30"/>
              </w:rPr>
              <w:t>龙岗区律师</w:t>
            </w:r>
          </w:p>
          <w:p w14:paraId="12B8FBB1" w14:textId="77777777" w:rsidR="007E3365" w:rsidRPr="003F6700" w:rsidRDefault="007E3365" w:rsidP="007E3365">
            <w:pPr>
              <w:widowControl/>
              <w:spacing w:line="560" w:lineRule="exact"/>
              <w:jc w:val="center"/>
              <w:rPr>
                <w:rFonts w:ascii="仿宋" w:eastAsia="仿宋" w:hAnsi="仿宋" w:cs="宋体"/>
                <w:kern w:val="0"/>
                <w:sz w:val="30"/>
                <w:szCs w:val="30"/>
              </w:rPr>
            </w:pPr>
            <w:r w:rsidRPr="003F6700">
              <w:rPr>
                <w:rFonts w:ascii="仿宋" w:eastAsia="仿宋" w:hAnsi="仿宋" w:cs="宋体"/>
                <w:kern w:val="0"/>
                <w:sz w:val="30"/>
                <w:szCs w:val="30"/>
              </w:rPr>
              <w:t>工作委员会</w:t>
            </w:r>
          </w:p>
        </w:tc>
        <w:tc>
          <w:tcPr>
            <w:tcW w:w="1442" w:type="dxa"/>
            <w:noWrap/>
            <w:vAlign w:val="center"/>
          </w:tcPr>
          <w:p w14:paraId="5D9C77D6" w14:textId="77777777" w:rsidR="007E3365" w:rsidRPr="003F6700" w:rsidRDefault="007E3365" w:rsidP="007E3365">
            <w:pPr>
              <w:widowControl/>
              <w:spacing w:line="560" w:lineRule="exact"/>
              <w:jc w:val="center"/>
              <w:rPr>
                <w:rFonts w:ascii="仿宋" w:eastAsia="仿宋" w:hAnsi="仿宋" w:cs="宋体"/>
                <w:kern w:val="0"/>
                <w:sz w:val="30"/>
                <w:szCs w:val="30"/>
              </w:rPr>
            </w:pPr>
            <w:r w:rsidRPr="003F6700">
              <w:rPr>
                <w:rFonts w:ascii="仿宋" w:eastAsia="仿宋" w:hAnsi="仿宋" w:cs="宋体" w:hint="eastAsia"/>
                <w:kern w:val="0"/>
                <w:sz w:val="30"/>
                <w:szCs w:val="30"/>
              </w:rPr>
              <w:t>李军强</w:t>
            </w:r>
          </w:p>
        </w:tc>
        <w:tc>
          <w:tcPr>
            <w:tcW w:w="1603" w:type="dxa"/>
            <w:vAlign w:val="center"/>
          </w:tcPr>
          <w:p w14:paraId="56AE31F8" w14:textId="48CBBAF5" w:rsidR="007E3365" w:rsidRPr="003F6700" w:rsidRDefault="007E3365" w:rsidP="007E3365">
            <w:pPr>
              <w:widowControl/>
              <w:spacing w:line="560" w:lineRule="exact"/>
              <w:jc w:val="center"/>
              <w:rPr>
                <w:rFonts w:ascii="仿宋" w:eastAsia="仿宋" w:hAnsi="仿宋" w:cs="宋体"/>
                <w:kern w:val="0"/>
                <w:sz w:val="30"/>
                <w:szCs w:val="30"/>
              </w:rPr>
            </w:pPr>
            <w:r w:rsidRPr="003F6700">
              <w:rPr>
                <w:rFonts w:ascii="仿宋" w:eastAsia="仿宋" w:hAnsi="仿宋" w:cs="宋体" w:hint="eastAsia"/>
                <w:kern w:val="0"/>
                <w:sz w:val="30"/>
                <w:szCs w:val="30"/>
              </w:rPr>
              <w:t>林昌炽</w:t>
            </w:r>
          </w:p>
        </w:tc>
        <w:tc>
          <w:tcPr>
            <w:tcW w:w="8503" w:type="dxa"/>
            <w:shd w:val="clear" w:color="auto" w:fill="auto"/>
            <w:vAlign w:val="center"/>
          </w:tcPr>
          <w:p w14:paraId="572E7523" w14:textId="77777777" w:rsidR="007E3365" w:rsidRPr="00F26F4E" w:rsidRDefault="007E3365" w:rsidP="00F26F4E">
            <w:pPr>
              <w:spacing w:line="520" w:lineRule="exact"/>
              <w:rPr>
                <w:rFonts w:ascii="仿宋" w:eastAsia="仿宋" w:hAnsi="仿宋" w:cs="宋体"/>
                <w:spacing w:val="-6"/>
                <w:kern w:val="0"/>
                <w:sz w:val="30"/>
                <w:szCs w:val="30"/>
              </w:rPr>
            </w:pPr>
            <w:r w:rsidRPr="00F26F4E">
              <w:rPr>
                <w:rFonts w:ascii="仿宋" w:eastAsia="仿宋" w:hAnsi="仿宋" w:cs="宋体" w:hint="eastAsia"/>
                <w:spacing w:val="-6"/>
                <w:kern w:val="0"/>
                <w:sz w:val="30"/>
                <w:szCs w:val="30"/>
              </w:rPr>
              <w:t>1.3月11日，参加区法院与市律协的座谈会；</w:t>
            </w:r>
          </w:p>
          <w:p w14:paraId="2C50A099" w14:textId="77777777" w:rsidR="007E3365" w:rsidRPr="00F26F4E" w:rsidRDefault="007E3365" w:rsidP="00F26F4E">
            <w:pPr>
              <w:spacing w:line="520" w:lineRule="exact"/>
              <w:rPr>
                <w:rFonts w:ascii="仿宋" w:eastAsia="仿宋" w:hAnsi="仿宋" w:cs="宋体"/>
                <w:spacing w:val="-6"/>
                <w:kern w:val="0"/>
                <w:sz w:val="30"/>
                <w:szCs w:val="30"/>
              </w:rPr>
            </w:pPr>
            <w:r w:rsidRPr="00F26F4E">
              <w:rPr>
                <w:rFonts w:ascii="仿宋" w:eastAsia="仿宋" w:hAnsi="仿宋" w:cs="宋体" w:hint="eastAsia"/>
                <w:spacing w:val="-6"/>
                <w:kern w:val="0"/>
                <w:sz w:val="30"/>
                <w:szCs w:val="30"/>
              </w:rPr>
              <w:t>2.3月19日，参加区司法局召开的全区</w:t>
            </w:r>
            <w:r w:rsidRPr="00F26F4E">
              <w:rPr>
                <w:rFonts w:ascii="仿宋" w:eastAsia="仿宋" w:hAnsi="仿宋" w:cs="宋体"/>
                <w:spacing w:val="-6"/>
                <w:kern w:val="0"/>
                <w:sz w:val="30"/>
                <w:szCs w:val="30"/>
              </w:rPr>
              <w:t>律师行业突出问题专项治理工作动员部署会</w:t>
            </w:r>
            <w:r w:rsidRPr="00F26F4E">
              <w:rPr>
                <w:rFonts w:ascii="仿宋" w:eastAsia="仿宋" w:hAnsi="仿宋" w:cs="宋体" w:hint="eastAsia"/>
                <w:spacing w:val="-6"/>
                <w:kern w:val="0"/>
                <w:sz w:val="30"/>
                <w:szCs w:val="30"/>
              </w:rPr>
              <w:t>暨党史学习教育主题党课；</w:t>
            </w:r>
          </w:p>
          <w:p w14:paraId="2C2DE21A" w14:textId="36677C04" w:rsidR="007E3365" w:rsidRPr="00F26F4E" w:rsidRDefault="007E3365" w:rsidP="00F26F4E">
            <w:pPr>
              <w:spacing w:line="520" w:lineRule="exact"/>
              <w:rPr>
                <w:rFonts w:ascii="仿宋" w:eastAsia="仿宋" w:hAnsi="仿宋" w:cs="宋体"/>
                <w:spacing w:val="-6"/>
                <w:kern w:val="0"/>
                <w:sz w:val="30"/>
                <w:szCs w:val="30"/>
              </w:rPr>
            </w:pPr>
            <w:r w:rsidRPr="00F26F4E">
              <w:rPr>
                <w:rFonts w:ascii="仿宋" w:eastAsia="仿宋" w:hAnsi="仿宋" w:cs="宋体" w:hint="eastAsia"/>
                <w:spacing w:val="-6"/>
                <w:kern w:val="0"/>
                <w:sz w:val="30"/>
                <w:szCs w:val="30"/>
              </w:rPr>
              <w:t>3.3月19日，组织律师代表参加区法院举办“一站式”体验活动；</w:t>
            </w:r>
          </w:p>
          <w:p w14:paraId="7747D516" w14:textId="3AC9EA38" w:rsidR="007E3365" w:rsidRPr="00F26F4E" w:rsidRDefault="007E3365" w:rsidP="00F26F4E">
            <w:pPr>
              <w:spacing w:line="520" w:lineRule="exact"/>
              <w:rPr>
                <w:rFonts w:ascii="仿宋" w:eastAsia="仿宋" w:hAnsi="仿宋" w:cs="宋体"/>
                <w:spacing w:val="-6"/>
                <w:kern w:val="0"/>
                <w:sz w:val="30"/>
                <w:szCs w:val="30"/>
              </w:rPr>
            </w:pPr>
            <w:r w:rsidRPr="00F26F4E">
              <w:rPr>
                <w:rFonts w:ascii="仿宋" w:eastAsia="仿宋" w:hAnsi="仿宋" w:cs="宋体" w:hint="eastAsia"/>
                <w:spacing w:val="-6"/>
                <w:kern w:val="0"/>
                <w:sz w:val="30"/>
                <w:szCs w:val="30"/>
              </w:rPr>
              <w:t>4.3月21日，组织律师参加</w:t>
            </w:r>
            <w:r w:rsidR="00D40C40">
              <w:rPr>
                <w:rFonts w:ascii="仿宋" w:eastAsia="仿宋" w:hAnsi="仿宋" w:cs="宋体" w:hint="eastAsia"/>
                <w:spacing w:val="-6"/>
                <w:kern w:val="0"/>
                <w:sz w:val="30"/>
                <w:szCs w:val="30"/>
              </w:rPr>
              <w:t>市局举办的“深圳市律师、公证、司法鉴定行业专项治理工作主题党课”</w:t>
            </w:r>
            <w:r w:rsidRPr="00F26F4E">
              <w:rPr>
                <w:rFonts w:ascii="仿宋" w:eastAsia="仿宋" w:hAnsi="仿宋" w:cs="宋体" w:hint="eastAsia"/>
                <w:spacing w:val="-6"/>
                <w:kern w:val="0"/>
                <w:sz w:val="30"/>
                <w:szCs w:val="30"/>
              </w:rPr>
              <w:t>；</w:t>
            </w:r>
          </w:p>
          <w:p w14:paraId="19C69E70" w14:textId="77777777" w:rsidR="007E3365" w:rsidRPr="00F26F4E" w:rsidRDefault="007E3365" w:rsidP="00F26F4E">
            <w:pPr>
              <w:spacing w:line="520" w:lineRule="exact"/>
              <w:rPr>
                <w:rFonts w:ascii="仿宋" w:eastAsia="仿宋" w:hAnsi="仿宋" w:cs="宋体"/>
                <w:spacing w:val="-6"/>
                <w:kern w:val="0"/>
                <w:sz w:val="30"/>
                <w:szCs w:val="30"/>
              </w:rPr>
            </w:pPr>
            <w:r w:rsidRPr="00F26F4E">
              <w:rPr>
                <w:rFonts w:ascii="仿宋" w:eastAsia="仿宋" w:hAnsi="仿宋" w:cs="宋体" w:hint="eastAsia"/>
                <w:spacing w:val="-6"/>
                <w:kern w:val="0"/>
                <w:sz w:val="30"/>
                <w:szCs w:val="30"/>
              </w:rPr>
              <w:t>5.3月24日，组织律师参加“律师职业道德和执业纪律”主题培训；</w:t>
            </w:r>
          </w:p>
          <w:p w14:paraId="73B8E276" w14:textId="77777777" w:rsidR="007E3365" w:rsidRPr="00F26F4E" w:rsidRDefault="007E3365" w:rsidP="00F26F4E">
            <w:pPr>
              <w:spacing w:line="520" w:lineRule="exact"/>
              <w:rPr>
                <w:rFonts w:ascii="仿宋" w:eastAsia="仿宋" w:hAnsi="仿宋" w:cs="宋体"/>
                <w:spacing w:val="-6"/>
                <w:kern w:val="0"/>
                <w:sz w:val="30"/>
                <w:szCs w:val="30"/>
              </w:rPr>
            </w:pPr>
            <w:r w:rsidRPr="00F26F4E">
              <w:rPr>
                <w:rFonts w:ascii="仿宋" w:eastAsia="仿宋" w:hAnsi="仿宋" w:cs="宋体" w:hint="eastAsia"/>
                <w:spacing w:val="-6"/>
                <w:kern w:val="0"/>
                <w:sz w:val="30"/>
                <w:szCs w:val="30"/>
              </w:rPr>
              <w:t>6.3月28日，组织律师参加市局和市律协举办的律师职业道德和执业纪律主题培训；</w:t>
            </w:r>
          </w:p>
          <w:p w14:paraId="16D4B66A" w14:textId="77777777" w:rsidR="007E3365" w:rsidRPr="00F26F4E" w:rsidRDefault="007E3365" w:rsidP="00F26F4E">
            <w:pPr>
              <w:spacing w:line="520" w:lineRule="exact"/>
              <w:rPr>
                <w:rFonts w:ascii="仿宋" w:eastAsia="仿宋" w:hAnsi="仿宋" w:cs="宋体"/>
                <w:spacing w:val="-6"/>
                <w:kern w:val="0"/>
                <w:sz w:val="30"/>
                <w:szCs w:val="30"/>
              </w:rPr>
            </w:pPr>
            <w:r w:rsidRPr="00F26F4E">
              <w:rPr>
                <w:rFonts w:ascii="仿宋" w:eastAsia="仿宋" w:hAnsi="仿宋" w:cs="宋体" w:hint="eastAsia"/>
                <w:spacing w:val="-6"/>
                <w:kern w:val="0"/>
                <w:sz w:val="30"/>
                <w:szCs w:val="30"/>
              </w:rPr>
              <w:t>7.3月30日，参加在市律协召</w:t>
            </w:r>
            <w:bookmarkStart w:id="0" w:name="_GoBack"/>
            <w:bookmarkEnd w:id="0"/>
            <w:r w:rsidRPr="00F26F4E">
              <w:rPr>
                <w:rFonts w:ascii="仿宋" w:eastAsia="仿宋" w:hAnsi="仿宋" w:cs="宋体" w:hint="eastAsia"/>
                <w:spacing w:val="-6"/>
                <w:kern w:val="0"/>
                <w:sz w:val="30"/>
                <w:szCs w:val="30"/>
              </w:rPr>
              <w:t>开的全市律师行业突出问题专项治理工作部署动员会；</w:t>
            </w:r>
          </w:p>
          <w:p w14:paraId="04C3BE13" w14:textId="3EF21675" w:rsidR="007E3365" w:rsidRPr="00F26F4E" w:rsidRDefault="007E3365" w:rsidP="00F26F4E">
            <w:pPr>
              <w:spacing w:line="520" w:lineRule="exact"/>
              <w:rPr>
                <w:rFonts w:ascii="仿宋" w:eastAsia="仿宋" w:hAnsi="仿宋" w:cs="宋体"/>
                <w:spacing w:val="-6"/>
                <w:kern w:val="0"/>
                <w:sz w:val="30"/>
                <w:szCs w:val="30"/>
              </w:rPr>
            </w:pPr>
            <w:r w:rsidRPr="00F26F4E">
              <w:rPr>
                <w:rFonts w:ascii="仿宋" w:eastAsia="仿宋" w:hAnsi="仿宋" w:cs="宋体" w:hint="eastAsia"/>
                <w:spacing w:val="-6"/>
                <w:kern w:val="0"/>
                <w:sz w:val="30"/>
                <w:szCs w:val="30"/>
              </w:rPr>
              <w:t>8.3月31日，协助市律协分发《论坚持全面依法治国》书籍</w:t>
            </w:r>
            <w:r w:rsidR="00E208F6">
              <w:rPr>
                <w:rFonts w:ascii="仿宋" w:eastAsia="仿宋" w:hAnsi="仿宋" w:cs="宋体" w:hint="eastAsia"/>
                <w:spacing w:val="-6"/>
                <w:kern w:val="0"/>
                <w:sz w:val="30"/>
                <w:szCs w:val="30"/>
              </w:rPr>
              <w:t>。</w:t>
            </w:r>
          </w:p>
        </w:tc>
      </w:tr>
      <w:tr w:rsidR="007E3365" w:rsidRPr="001A743D" w14:paraId="4966A094" w14:textId="77777777" w:rsidTr="007A136D">
        <w:trPr>
          <w:gridAfter w:val="1"/>
          <w:wAfter w:w="6" w:type="dxa"/>
          <w:trHeight w:val="70"/>
          <w:jc w:val="center"/>
        </w:trPr>
        <w:tc>
          <w:tcPr>
            <w:tcW w:w="1426" w:type="dxa"/>
            <w:vAlign w:val="center"/>
          </w:tcPr>
          <w:p w14:paraId="415CE676" w14:textId="28C9C6D4" w:rsidR="007E3365" w:rsidRPr="004C16A0" w:rsidRDefault="007E3365" w:rsidP="007E3365">
            <w:pPr>
              <w:widowControl/>
              <w:spacing w:line="560" w:lineRule="exact"/>
              <w:jc w:val="center"/>
              <w:rPr>
                <w:rFonts w:ascii="仿宋" w:eastAsia="仿宋" w:hAnsi="仿宋" w:cs="宋体"/>
                <w:kern w:val="0"/>
                <w:sz w:val="30"/>
                <w:szCs w:val="30"/>
              </w:rPr>
            </w:pPr>
            <w:r>
              <w:rPr>
                <w:rFonts w:ascii="仿宋" w:eastAsia="仿宋" w:hAnsi="仿宋" w:cs="宋体"/>
                <w:kern w:val="0"/>
                <w:sz w:val="30"/>
                <w:szCs w:val="30"/>
              </w:rPr>
              <w:lastRenderedPageBreak/>
              <w:t>6</w:t>
            </w:r>
          </w:p>
        </w:tc>
        <w:tc>
          <w:tcPr>
            <w:tcW w:w="2620" w:type="dxa"/>
            <w:vAlign w:val="center"/>
          </w:tcPr>
          <w:p w14:paraId="24022159" w14:textId="77777777" w:rsidR="007E3365" w:rsidRPr="004C16A0" w:rsidRDefault="007E3365" w:rsidP="007E3365">
            <w:pPr>
              <w:widowControl/>
              <w:spacing w:line="560" w:lineRule="exact"/>
              <w:jc w:val="center"/>
              <w:rPr>
                <w:rFonts w:ascii="仿宋" w:eastAsia="仿宋" w:hAnsi="仿宋" w:cs="宋体"/>
                <w:kern w:val="0"/>
                <w:sz w:val="30"/>
                <w:szCs w:val="30"/>
              </w:rPr>
            </w:pPr>
            <w:r w:rsidRPr="004C16A0">
              <w:rPr>
                <w:rFonts w:ascii="仿宋" w:eastAsia="仿宋" w:hAnsi="仿宋" w:cs="宋体" w:hint="eastAsia"/>
                <w:kern w:val="0"/>
                <w:sz w:val="30"/>
                <w:szCs w:val="30"/>
              </w:rPr>
              <w:t>龙华区律师</w:t>
            </w:r>
          </w:p>
          <w:p w14:paraId="00C61D11" w14:textId="77777777" w:rsidR="007E3365" w:rsidRPr="004C16A0" w:rsidRDefault="007E3365" w:rsidP="007E3365">
            <w:pPr>
              <w:widowControl/>
              <w:spacing w:line="560" w:lineRule="exact"/>
              <w:jc w:val="center"/>
              <w:rPr>
                <w:rFonts w:ascii="仿宋" w:eastAsia="仿宋" w:hAnsi="仿宋" w:cs="宋体"/>
                <w:kern w:val="0"/>
                <w:sz w:val="30"/>
                <w:szCs w:val="30"/>
              </w:rPr>
            </w:pPr>
            <w:r w:rsidRPr="004C16A0">
              <w:rPr>
                <w:rFonts w:ascii="仿宋" w:eastAsia="仿宋" w:hAnsi="仿宋" w:cs="宋体"/>
                <w:kern w:val="0"/>
                <w:sz w:val="30"/>
                <w:szCs w:val="30"/>
              </w:rPr>
              <w:t>工作委员会</w:t>
            </w:r>
          </w:p>
        </w:tc>
        <w:tc>
          <w:tcPr>
            <w:tcW w:w="1442" w:type="dxa"/>
            <w:noWrap/>
            <w:vAlign w:val="center"/>
          </w:tcPr>
          <w:p w14:paraId="4B55BE76" w14:textId="77777777" w:rsidR="007E3365" w:rsidRPr="004C16A0" w:rsidRDefault="007E3365" w:rsidP="007E3365">
            <w:pPr>
              <w:widowControl/>
              <w:spacing w:line="560" w:lineRule="exact"/>
              <w:jc w:val="center"/>
              <w:rPr>
                <w:rFonts w:ascii="仿宋" w:eastAsia="仿宋" w:hAnsi="仿宋" w:cs="宋体"/>
                <w:kern w:val="0"/>
                <w:sz w:val="30"/>
                <w:szCs w:val="30"/>
              </w:rPr>
            </w:pPr>
            <w:r w:rsidRPr="004C16A0">
              <w:rPr>
                <w:rFonts w:ascii="仿宋" w:eastAsia="仿宋" w:hAnsi="仿宋" w:cs="宋体" w:hint="eastAsia"/>
                <w:kern w:val="0"/>
                <w:sz w:val="30"/>
                <w:szCs w:val="30"/>
              </w:rPr>
              <w:t>段春晓</w:t>
            </w:r>
          </w:p>
        </w:tc>
        <w:tc>
          <w:tcPr>
            <w:tcW w:w="1603" w:type="dxa"/>
            <w:vAlign w:val="center"/>
          </w:tcPr>
          <w:p w14:paraId="337891EE" w14:textId="1E4D4100" w:rsidR="007E3365" w:rsidRPr="004C16A0" w:rsidRDefault="007E3365" w:rsidP="007E3365">
            <w:pPr>
              <w:widowControl/>
              <w:spacing w:line="560" w:lineRule="exact"/>
              <w:jc w:val="center"/>
              <w:rPr>
                <w:rFonts w:ascii="仿宋" w:eastAsia="仿宋" w:hAnsi="仿宋" w:cs="宋体"/>
                <w:kern w:val="0"/>
                <w:sz w:val="30"/>
                <w:szCs w:val="30"/>
              </w:rPr>
            </w:pPr>
            <w:r w:rsidRPr="004C16A0">
              <w:rPr>
                <w:rFonts w:ascii="仿宋" w:eastAsia="仿宋" w:hAnsi="仿宋" w:cs="宋体" w:hint="eastAsia"/>
                <w:kern w:val="0"/>
                <w:sz w:val="30"/>
                <w:szCs w:val="30"/>
              </w:rPr>
              <w:t>林昌炽</w:t>
            </w:r>
          </w:p>
        </w:tc>
        <w:tc>
          <w:tcPr>
            <w:tcW w:w="8503" w:type="dxa"/>
            <w:tcBorders>
              <w:top w:val="single" w:sz="4" w:space="0" w:color="auto"/>
              <w:bottom w:val="single" w:sz="4" w:space="0" w:color="auto"/>
            </w:tcBorders>
            <w:vAlign w:val="center"/>
          </w:tcPr>
          <w:p w14:paraId="0DF17C44" w14:textId="62BB9C30" w:rsidR="007E3365" w:rsidRPr="00F26F4E" w:rsidRDefault="007E3365" w:rsidP="00F26F4E">
            <w:pPr>
              <w:spacing w:line="520" w:lineRule="exact"/>
              <w:rPr>
                <w:rFonts w:ascii="仿宋" w:eastAsia="仿宋" w:hAnsi="仿宋" w:cs="宋体"/>
                <w:spacing w:val="-6"/>
                <w:kern w:val="0"/>
                <w:sz w:val="30"/>
                <w:szCs w:val="30"/>
              </w:rPr>
            </w:pPr>
            <w:r w:rsidRPr="00F26F4E">
              <w:rPr>
                <w:rFonts w:ascii="仿宋" w:eastAsia="仿宋" w:hAnsi="仿宋" w:cs="宋体"/>
                <w:spacing w:val="-6"/>
                <w:kern w:val="0"/>
                <w:sz w:val="30"/>
                <w:szCs w:val="30"/>
              </w:rPr>
              <w:t>1.3</w:t>
            </w:r>
            <w:r w:rsidRPr="00F26F4E">
              <w:rPr>
                <w:rFonts w:ascii="仿宋" w:eastAsia="仿宋" w:hAnsi="仿宋" w:cs="宋体" w:hint="eastAsia"/>
                <w:spacing w:val="-6"/>
                <w:kern w:val="0"/>
                <w:sz w:val="30"/>
                <w:szCs w:val="30"/>
              </w:rPr>
              <w:t>月18日下午参加区局召开的全区律师整顿动员及部署大会（段春晓主任担任龙华区律师整顿工作小组副组长）；</w:t>
            </w:r>
          </w:p>
          <w:p w14:paraId="0438F1D5" w14:textId="5B6E976E" w:rsidR="007E3365" w:rsidRPr="00F26F4E" w:rsidRDefault="007E3365" w:rsidP="00F26F4E">
            <w:pPr>
              <w:spacing w:line="520" w:lineRule="exact"/>
              <w:rPr>
                <w:rFonts w:ascii="仿宋" w:eastAsia="仿宋" w:hAnsi="仿宋" w:cs="宋体"/>
                <w:spacing w:val="-6"/>
                <w:kern w:val="0"/>
                <w:sz w:val="30"/>
                <w:szCs w:val="30"/>
              </w:rPr>
            </w:pPr>
            <w:r w:rsidRPr="00F26F4E">
              <w:rPr>
                <w:rFonts w:ascii="仿宋" w:eastAsia="仿宋" w:hAnsi="仿宋" w:cs="宋体"/>
                <w:spacing w:val="-6"/>
                <w:kern w:val="0"/>
                <w:sz w:val="30"/>
                <w:szCs w:val="30"/>
              </w:rPr>
              <w:t>2.3</w:t>
            </w:r>
            <w:r w:rsidRPr="00F26F4E">
              <w:rPr>
                <w:rFonts w:ascii="仿宋" w:eastAsia="仿宋" w:hAnsi="仿宋" w:cs="宋体" w:hint="eastAsia"/>
                <w:spacing w:val="-6"/>
                <w:kern w:val="0"/>
                <w:sz w:val="30"/>
                <w:szCs w:val="30"/>
              </w:rPr>
              <w:t>月18日-20日参加整顿小组相关准备工作衔接；</w:t>
            </w:r>
          </w:p>
          <w:p w14:paraId="17A2238A" w14:textId="6B4A7168" w:rsidR="007E3365" w:rsidRPr="00F26F4E" w:rsidRDefault="007E3365" w:rsidP="00F26F4E">
            <w:pPr>
              <w:spacing w:line="520" w:lineRule="exact"/>
              <w:rPr>
                <w:rFonts w:ascii="仿宋" w:eastAsia="仿宋" w:hAnsi="仿宋" w:cs="宋体"/>
                <w:spacing w:val="-6"/>
                <w:kern w:val="0"/>
                <w:sz w:val="30"/>
                <w:szCs w:val="30"/>
              </w:rPr>
            </w:pPr>
            <w:r w:rsidRPr="00F26F4E">
              <w:rPr>
                <w:rFonts w:ascii="仿宋" w:eastAsia="仿宋" w:hAnsi="仿宋" w:cs="宋体"/>
                <w:spacing w:val="-6"/>
                <w:kern w:val="0"/>
                <w:sz w:val="30"/>
                <w:szCs w:val="30"/>
              </w:rPr>
              <w:t>3.3</w:t>
            </w:r>
            <w:r w:rsidRPr="00F26F4E">
              <w:rPr>
                <w:rFonts w:ascii="仿宋" w:eastAsia="仿宋" w:hAnsi="仿宋" w:cs="宋体" w:hint="eastAsia"/>
                <w:spacing w:val="-6"/>
                <w:kern w:val="0"/>
                <w:sz w:val="30"/>
                <w:szCs w:val="30"/>
              </w:rPr>
              <w:t>月21-22日按照区局要求，安排人员参加区法院及龙华区政法战线整顿工作动员大会；</w:t>
            </w:r>
          </w:p>
          <w:p w14:paraId="423A3096" w14:textId="2FB0077A" w:rsidR="007E3365" w:rsidRPr="00F26F4E" w:rsidRDefault="007E3365" w:rsidP="00F26F4E">
            <w:pPr>
              <w:spacing w:line="520" w:lineRule="exact"/>
              <w:rPr>
                <w:rFonts w:ascii="仿宋" w:eastAsia="仿宋" w:hAnsi="仿宋" w:cs="宋体"/>
                <w:spacing w:val="-6"/>
                <w:kern w:val="0"/>
                <w:sz w:val="30"/>
                <w:szCs w:val="30"/>
              </w:rPr>
            </w:pPr>
            <w:r w:rsidRPr="00F26F4E">
              <w:rPr>
                <w:rFonts w:ascii="仿宋" w:eastAsia="仿宋" w:hAnsi="仿宋" w:cs="宋体"/>
                <w:spacing w:val="-6"/>
                <w:kern w:val="0"/>
                <w:sz w:val="30"/>
                <w:szCs w:val="30"/>
              </w:rPr>
              <w:t>4.3</w:t>
            </w:r>
            <w:r w:rsidRPr="00F26F4E">
              <w:rPr>
                <w:rFonts w:ascii="仿宋" w:eastAsia="仿宋" w:hAnsi="仿宋" w:cs="宋体" w:hint="eastAsia"/>
                <w:spacing w:val="-6"/>
                <w:kern w:val="0"/>
                <w:sz w:val="30"/>
                <w:szCs w:val="30"/>
              </w:rPr>
              <w:t>月26日下午3-5点会同全区律所主任在区司法局参加“龙华区律师行业突出问题专项治理工作学习教育阶段推进会暨主题党课”学习；</w:t>
            </w:r>
          </w:p>
          <w:p w14:paraId="4D66C0F5" w14:textId="2CE9FE00" w:rsidR="007E3365" w:rsidRPr="00F26F4E" w:rsidRDefault="007E3365" w:rsidP="00F26F4E">
            <w:pPr>
              <w:spacing w:line="520" w:lineRule="exact"/>
              <w:rPr>
                <w:rFonts w:ascii="仿宋" w:eastAsia="仿宋" w:hAnsi="仿宋" w:cs="宋体"/>
                <w:spacing w:val="-6"/>
                <w:kern w:val="0"/>
                <w:sz w:val="30"/>
                <w:szCs w:val="30"/>
              </w:rPr>
            </w:pPr>
            <w:r w:rsidRPr="00F26F4E">
              <w:rPr>
                <w:rFonts w:ascii="仿宋" w:eastAsia="仿宋" w:hAnsi="仿宋" w:cs="宋体"/>
                <w:spacing w:val="-6"/>
                <w:kern w:val="0"/>
                <w:sz w:val="30"/>
                <w:szCs w:val="30"/>
              </w:rPr>
              <w:t>5.3</w:t>
            </w:r>
            <w:r w:rsidRPr="00F26F4E">
              <w:rPr>
                <w:rFonts w:ascii="仿宋" w:eastAsia="仿宋" w:hAnsi="仿宋" w:cs="宋体" w:hint="eastAsia"/>
                <w:spacing w:val="-6"/>
                <w:kern w:val="0"/>
                <w:sz w:val="30"/>
                <w:szCs w:val="30"/>
              </w:rPr>
              <w:t>月26日晚接市律协通知，在本月底前段春晓</w:t>
            </w:r>
            <w:r w:rsidR="00946C93">
              <w:rPr>
                <w:rFonts w:ascii="仿宋" w:eastAsia="仿宋" w:hAnsi="仿宋" w:cs="宋体" w:hint="eastAsia"/>
                <w:spacing w:val="-6"/>
                <w:kern w:val="0"/>
                <w:sz w:val="30"/>
                <w:szCs w:val="30"/>
              </w:rPr>
              <w:t>主任</w:t>
            </w:r>
            <w:r w:rsidRPr="00F26F4E">
              <w:rPr>
                <w:rFonts w:ascii="仿宋" w:eastAsia="仿宋" w:hAnsi="仿宋" w:cs="宋体" w:hint="eastAsia"/>
                <w:spacing w:val="-6"/>
                <w:kern w:val="0"/>
                <w:sz w:val="30"/>
                <w:szCs w:val="30"/>
              </w:rPr>
              <w:t>作为督导组成员赴南山区完成对冠景等11家律所督导检查律师行业整顿情况；随后段春晓</w:t>
            </w:r>
            <w:r w:rsidR="00946C93">
              <w:rPr>
                <w:rFonts w:ascii="仿宋" w:eastAsia="仿宋" w:hAnsi="仿宋" w:cs="宋体" w:hint="eastAsia"/>
                <w:spacing w:val="-6"/>
                <w:kern w:val="0"/>
                <w:sz w:val="30"/>
                <w:szCs w:val="30"/>
              </w:rPr>
              <w:t>主任</w:t>
            </w:r>
            <w:r w:rsidRPr="00F26F4E">
              <w:rPr>
                <w:rFonts w:ascii="仿宋" w:eastAsia="仿宋" w:hAnsi="仿宋" w:cs="宋体" w:hint="eastAsia"/>
                <w:spacing w:val="-6"/>
                <w:kern w:val="0"/>
                <w:sz w:val="30"/>
                <w:szCs w:val="30"/>
              </w:rPr>
              <w:t>与部分被检查律所主任通话联系；</w:t>
            </w:r>
          </w:p>
          <w:p w14:paraId="7A05685E" w14:textId="56084F24" w:rsidR="007E3365" w:rsidRPr="00F26F4E" w:rsidRDefault="007E3365" w:rsidP="00F26F4E">
            <w:pPr>
              <w:spacing w:line="520" w:lineRule="exact"/>
              <w:rPr>
                <w:rFonts w:ascii="仿宋" w:eastAsia="仿宋" w:hAnsi="仿宋" w:cs="宋体"/>
                <w:spacing w:val="-6"/>
                <w:kern w:val="0"/>
                <w:sz w:val="30"/>
                <w:szCs w:val="30"/>
              </w:rPr>
            </w:pPr>
            <w:r w:rsidRPr="00F26F4E">
              <w:rPr>
                <w:rFonts w:ascii="仿宋" w:eastAsia="仿宋" w:hAnsi="仿宋" w:cs="宋体"/>
                <w:spacing w:val="-6"/>
                <w:kern w:val="0"/>
                <w:sz w:val="30"/>
                <w:szCs w:val="30"/>
              </w:rPr>
              <w:t>6.3</w:t>
            </w:r>
            <w:r w:rsidRPr="00F26F4E">
              <w:rPr>
                <w:rFonts w:ascii="仿宋" w:eastAsia="仿宋" w:hAnsi="仿宋" w:cs="宋体" w:hint="eastAsia"/>
                <w:spacing w:val="-6"/>
                <w:kern w:val="0"/>
                <w:sz w:val="30"/>
                <w:szCs w:val="30"/>
              </w:rPr>
              <w:t>月27日晚</w:t>
            </w:r>
            <w:r w:rsidR="00946C93">
              <w:rPr>
                <w:rFonts w:ascii="仿宋" w:eastAsia="仿宋" w:hAnsi="仿宋" w:cs="宋体" w:hint="eastAsia"/>
                <w:spacing w:val="-6"/>
                <w:kern w:val="0"/>
                <w:sz w:val="30"/>
                <w:szCs w:val="30"/>
              </w:rPr>
              <w:t>接</w:t>
            </w:r>
            <w:r w:rsidRPr="00F26F4E">
              <w:rPr>
                <w:rFonts w:ascii="仿宋" w:eastAsia="仿宋" w:hAnsi="仿宋" w:cs="宋体" w:hint="eastAsia"/>
                <w:spacing w:val="-6"/>
                <w:kern w:val="0"/>
                <w:sz w:val="30"/>
                <w:szCs w:val="30"/>
              </w:rPr>
              <w:t>市律协通知，</w:t>
            </w:r>
            <w:r w:rsidR="00580711">
              <w:rPr>
                <w:rFonts w:ascii="仿宋" w:eastAsia="仿宋" w:hAnsi="仿宋" w:cs="宋体" w:hint="eastAsia"/>
                <w:spacing w:val="-6"/>
                <w:kern w:val="0"/>
                <w:sz w:val="30"/>
                <w:szCs w:val="30"/>
              </w:rPr>
              <w:t>段春晓主任</w:t>
            </w:r>
            <w:r w:rsidRPr="00F26F4E">
              <w:rPr>
                <w:rFonts w:ascii="仿宋" w:eastAsia="仿宋" w:hAnsi="仿宋" w:cs="宋体" w:hint="eastAsia"/>
                <w:spacing w:val="-6"/>
                <w:kern w:val="0"/>
                <w:sz w:val="30"/>
                <w:szCs w:val="30"/>
              </w:rPr>
              <w:t>对上述11家律所的督导检查工作提前到29日下午下班前完成；</w:t>
            </w:r>
          </w:p>
          <w:p w14:paraId="3C81D788" w14:textId="27C20F35" w:rsidR="007E3365" w:rsidRPr="00F26F4E" w:rsidRDefault="007E3365" w:rsidP="00F26F4E">
            <w:pPr>
              <w:spacing w:line="520" w:lineRule="exact"/>
              <w:rPr>
                <w:rFonts w:ascii="仿宋" w:eastAsia="仿宋" w:hAnsi="仿宋" w:cs="宋体"/>
                <w:spacing w:val="-6"/>
                <w:kern w:val="0"/>
                <w:sz w:val="30"/>
                <w:szCs w:val="30"/>
              </w:rPr>
            </w:pPr>
            <w:r w:rsidRPr="00F26F4E">
              <w:rPr>
                <w:rFonts w:ascii="仿宋" w:eastAsia="仿宋" w:hAnsi="仿宋" w:cs="宋体"/>
                <w:spacing w:val="-6"/>
                <w:kern w:val="0"/>
                <w:sz w:val="30"/>
                <w:szCs w:val="30"/>
              </w:rPr>
              <w:t>7.3</w:t>
            </w:r>
            <w:r w:rsidRPr="00F26F4E">
              <w:rPr>
                <w:rFonts w:ascii="仿宋" w:eastAsia="仿宋" w:hAnsi="仿宋" w:cs="宋体" w:hint="eastAsia"/>
                <w:spacing w:val="-6"/>
                <w:kern w:val="0"/>
                <w:sz w:val="30"/>
                <w:szCs w:val="30"/>
              </w:rPr>
              <w:t>月28-29日，段春晓</w:t>
            </w:r>
            <w:r w:rsidR="00946C93">
              <w:rPr>
                <w:rFonts w:ascii="仿宋" w:eastAsia="仿宋" w:hAnsi="仿宋" w:cs="宋体" w:hint="eastAsia"/>
                <w:spacing w:val="-6"/>
                <w:kern w:val="0"/>
                <w:sz w:val="30"/>
                <w:szCs w:val="30"/>
              </w:rPr>
              <w:t>主任</w:t>
            </w:r>
            <w:r w:rsidRPr="00F26F4E">
              <w:rPr>
                <w:rFonts w:ascii="仿宋" w:eastAsia="仿宋" w:hAnsi="仿宋" w:cs="宋体" w:hint="eastAsia"/>
                <w:spacing w:val="-6"/>
                <w:kern w:val="0"/>
                <w:sz w:val="30"/>
                <w:szCs w:val="30"/>
              </w:rPr>
              <w:t>带队对上述11家律所进行实地检查（实际完成8家，另3家因等多种原因未能接受现场督导检查）；</w:t>
            </w:r>
          </w:p>
          <w:p w14:paraId="60B1371D" w14:textId="77777777" w:rsidR="00946C93" w:rsidRDefault="007E3365" w:rsidP="00F26F4E">
            <w:pPr>
              <w:spacing w:line="520" w:lineRule="exact"/>
              <w:rPr>
                <w:rFonts w:ascii="仿宋" w:eastAsia="仿宋" w:hAnsi="仿宋" w:cs="宋体"/>
                <w:spacing w:val="-6"/>
                <w:kern w:val="0"/>
                <w:sz w:val="30"/>
                <w:szCs w:val="30"/>
              </w:rPr>
            </w:pPr>
            <w:r w:rsidRPr="00F26F4E">
              <w:rPr>
                <w:rFonts w:ascii="仿宋" w:eastAsia="仿宋" w:hAnsi="仿宋" w:cs="宋体"/>
                <w:spacing w:val="-6"/>
                <w:kern w:val="0"/>
                <w:sz w:val="30"/>
                <w:szCs w:val="30"/>
              </w:rPr>
              <w:t>8.3</w:t>
            </w:r>
            <w:r w:rsidRPr="00F26F4E">
              <w:rPr>
                <w:rFonts w:ascii="仿宋" w:eastAsia="仿宋" w:hAnsi="仿宋" w:cs="宋体" w:hint="eastAsia"/>
                <w:spacing w:val="-6"/>
                <w:kern w:val="0"/>
                <w:sz w:val="30"/>
                <w:szCs w:val="30"/>
              </w:rPr>
              <w:t>月30日下午段春晓</w:t>
            </w:r>
            <w:r w:rsidR="00946C93">
              <w:rPr>
                <w:rFonts w:ascii="仿宋" w:eastAsia="仿宋" w:hAnsi="仿宋" w:cs="宋体" w:hint="eastAsia"/>
                <w:spacing w:val="-6"/>
                <w:kern w:val="0"/>
                <w:sz w:val="30"/>
                <w:szCs w:val="30"/>
              </w:rPr>
              <w:t>主任</w:t>
            </w:r>
            <w:r w:rsidRPr="00F26F4E">
              <w:rPr>
                <w:rFonts w:ascii="仿宋" w:eastAsia="仿宋" w:hAnsi="仿宋" w:cs="宋体" w:hint="eastAsia"/>
                <w:spacing w:val="-6"/>
                <w:kern w:val="0"/>
                <w:sz w:val="30"/>
                <w:szCs w:val="30"/>
              </w:rPr>
              <w:t>在区局参加区检察院与龙华部分律所主任、刑辩律师代表的座谈会，并担任会议主持人。</w:t>
            </w:r>
          </w:p>
          <w:p w14:paraId="782F4B3F" w14:textId="342DEB86" w:rsidR="00946C93" w:rsidRPr="00946C93" w:rsidRDefault="00946C93" w:rsidP="00F26F4E">
            <w:pPr>
              <w:spacing w:line="520" w:lineRule="exact"/>
              <w:rPr>
                <w:rFonts w:ascii="仿宋" w:eastAsia="仿宋" w:hAnsi="仿宋" w:cs="宋体"/>
                <w:spacing w:val="-6"/>
                <w:kern w:val="0"/>
                <w:sz w:val="30"/>
                <w:szCs w:val="30"/>
              </w:rPr>
            </w:pPr>
          </w:p>
        </w:tc>
      </w:tr>
      <w:tr w:rsidR="007E3365" w:rsidRPr="001A743D" w14:paraId="4D0DB841" w14:textId="77777777" w:rsidTr="008B05B8">
        <w:trPr>
          <w:gridAfter w:val="1"/>
          <w:wAfter w:w="6" w:type="dxa"/>
          <w:trHeight w:val="70"/>
          <w:jc w:val="center"/>
        </w:trPr>
        <w:tc>
          <w:tcPr>
            <w:tcW w:w="1426" w:type="dxa"/>
            <w:vAlign w:val="center"/>
          </w:tcPr>
          <w:p w14:paraId="0BB366CE" w14:textId="77777777" w:rsidR="007E3365" w:rsidRDefault="007E3365" w:rsidP="007E3365">
            <w:pPr>
              <w:widowControl/>
              <w:spacing w:line="560" w:lineRule="exact"/>
              <w:jc w:val="center"/>
              <w:rPr>
                <w:rFonts w:ascii="仿宋" w:eastAsia="仿宋" w:hAnsi="仿宋" w:cs="宋体"/>
                <w:kern w:val="0"/>
                <w:sz w:val="30"/>
                <w:szCs w:val="30"/>
              </w:rPr>
            </w:pPr>
          </w:p>
          <w:p w14:paraId="2E126B1D" w14:textId="77777777" w:rsidR="007E3365" w:rsidRDefault="007E3365" w:rsidP="007E3365">
            <w:pPr>
              <w:widowControl/>
              <w:spacing w:line="560" w:lineRule="exact"/>
              <w:jc w:val="center"/>
              <w:rPr>
                <w:rFonts w:ascii="仿宋" w:eastAsia="仿宋" w:hAnsi="仿宋" w:cs="宋体"/>
                <w:kern w:val="0"/>
                <w:sz w:val="30"/>
                <w:szCs w:val="30"/>
              </w:rPr>
            </w:pPr>
          </w:p>
          <w:p w14:paraId="1DB210DB" w14:textId="78EA2304" w:rsidR="007E3365" w:rsidRDefault="007E3365" w:rsidP="007E3365">
            <w:pPr>
              <w:widowControl/>
              <w:spacing w:line="560" w:lineRule="exact"/>
              <w:jc w:val="center"/>
              <w:rPr>
                <w:rFonts w:ascii="仿宋" w:eastAsia="仿宋" w:hAnsi="仿宋" w:cs="宋体"/>
                <w:kern w:val="0"/>
                <w:sz w:val="30"/>
                <w:szCs w:val="30"/>
              </w:rPr>
            </w:pPr>
            <w:r>
              <w:rPr>
                <w:rFonts w:ascii="仿宋" w:eastAsia="仿宋" w:hAnsi="仿宋" w:cs="宋体" w:hint="eastAsia"/>
                <w:kern w:val="0"/>
                <w:sz w:val="30"/>
                <w:szCs w:val="30"/>
              </w:rPr>
              <w:t>7</w:t>
            </w:r>
          </w:p>
          <w:p w14:paraId="751073A0" w14:textId="77777777" w:rsidR="007E3365" w:rsidRDefault="007E3365" w:rsidP="007E3365">
            <w:pPr>
              <w:widowControl/>
              <w:spacing w:line="560" w:lineRule="exact"/>
              <w:jc w:val="center"/>
              <w:rPr>
                <w:rFonts w:ascii="仿宋" w:eastAsia="仿宋" w:hAnsi="仿宋" w:cs="宋体"/>
                <w:kern w:val="0"/>
                <w:sz w:val="30"/>
                <w:szCs w:val="30"/>
              </w:rPr>
            </w:pPr>
          </w:p>
          <w:p w14:paraId="20DC28CB" w14:textId="533D631F" w:rsidR="007E3365" w:rsidRDefault="007E3365" w:rsidP="007E3365">
            <w:pPr>
              <w:widowControl/>
              <w:spacing w:line="560" w:lineRule="exact"/>
              <w:jc w:val="center"/>
              <w:rPr>
                <w:rFonts w:ascii="仿宋" w:eastAsia="仿宋" w:hAnsi="仿宋" w:cs="宋体"/>
                <w:kern w:val="0"/>
                <w:sz w:val="30"/>
                <w:szCs w:val="30"/>
              </w:rPr>
            </w:pPr>
          </w:p>
        </w:tc>
        <w:tc>
          <w:tcPr>
            <w:tcW w:w="2620" w:type="dxa"/>
            <w:vAlign w:val="center"/>
          </w:tcPr>
          <w:p w14:paraId="2A18C598" w14:textId="4DBADA5A" w:rsidR="007A456B" w:rsidRDefault="007E3365" w:rsidP="007A456B">
            <w:pPr>
              <w:widowControl/>
              <w:spacing w:line="540" w:lineRule="exact"/>
              <w:jc w:val="center"/>
              <w:rPr>
                <w:rFonts w:ascii="仿宋" w:eastAsia="仿宋" w:hAnsi="仿宋" w:cs="宋体"/>
                <w:kern w:val="0"/>
                <w:sz w:val="30"/>
                <w:szCs w:val="30"/>
              </w:rPr>
            </w:pPr>
            <w:r w:rsidRPr="00CE4A85">
              <w:rPr>
                <w:rFonts w:ascii="仿宋" w:eastAsia="仿宋" w:hAnsi="仿宋" w:cs="宋体" w:hint="eastAsia"/>
                <w:kern w:val="0"/>
                <w:sz w:val="30"/>
                <w:szCs w:val="30"/>
              </w:rPr>
              <w:t>盐田区律师</w:t>
            </w:r>
          </w:p>
          <w:p w14:paraId="3915BE60" w14:textId="145799EC" w:rsidR="007E3365" w:rsidRPr="004C16A0" w:rsidRDefault="007E3365" w:rsidP="007A456B">
            <w:pPr>
              <w:widowControl/>
              <w:spacing w:line="560" w:lineRule="exact"/>
              <w:jc w:val="center"/>
              <w:rPr>
                <w:rFonts w:ascii="仿宋" w:eastAsia="仿宋" w:hAnsi="仿宋" w:cs="宋体"/>
                <w:kern w:val="0"/>
                <w:sz w:val="30"/>
                <w:szCs w:val="30"/>
              </w:rPr>
            </w:pPr>
            <w:r w:rsidRPr="00CE4A85">
              <w:rPr>
                <w:rFonts w:ascii="仿宋" w:eastAsia="仿宋" w:hAnsi="仿宋" w:cs="宋体" w:hint="eastAsia"/>
                <w:kern w:val="0"/>
                <w:sz w:val="30"/>
                <w:szCs w:val="30"/>
              </w:rPr>
              <w:t>工作委员会</w:t>
            </w:r>
          </w:p>
        </w:tc>
        <w:tc>
          <w:tcPr>
            <w:tcW w:w="1442" w:type="dxa"/>
            <w:noWrap/>
            <w:vAlign w:val="center"/>
          </w:tcPr>
          <w:p w14:paraId="12353F6C" w14:textId="609D00D8" w:rsidR="007E3365" w:rsidRPr="004C16A0" w:rsidRDefault="007E3365" w:rsidP="007E3365">
            <w:pPr>
              <w:widowControl/>
              <w:spacing w:line="560" w:lineRule="exact"/>
              <w:jc w:val="center"/>
              <w:rPr>
                <w:rFonts w:ascii="仿宋" w:eastAsia="仿宋" w:hAnsi="仿宋" w:cs="宋体"/>
                <w:kern w:val="0"/>
                <w:sz w:val="30"/>
                <w:szCs w:val="30"/>
              </w:rPr>
            </w:pPr>
            <w:r w:rsidRPr="00CE4A85">
              <w:rPr>
                <w:rFonts w:ascii="仿宋" w:eastAsia="仿宋" w:hAnsi="仿宋" w:cs="宋体" w:hint="eastAsia"/>
                <w:kern w:val="0"/>
                <w:sz w:val="30"/>
                <w:szCs w:val="30"/>
              </w:rPr>
              <w:t>吴宗海</w:t>
            </w:r>
          </w:p>
        </w:tc>
        <w:tc>
          <w:tcPr>
            <w:tcW w:w="1603" w:type="dxa"/>
            <w:vAlign w:val="center"/>
          </w:tcPr>
          <w:p w14:paraId="1FCEBDD8" w14:textId="456FDC4A" w:rsidR="007E3365" w:rsidRPr="004C16A0" w:rsidRDefault="007E3365" w:rsidP="007E3365">
            <w:pPr>
              <w:widowControl/>
              <w:spacing w:line="560" w:lineRule="exact"/>
              <w:jc w:val="center"/>
              <w:rPr>
                <w:rFonts w:ascii="仿宋" w:eastAsia="仿宋" w:hAnsi="仿宋" w:cs="宋体"/>
                <w:kern w:val="0"/>
                <w:sz w:val="30"/>
                <w:szCs w:val="30"/>
              </w:rPr>
            </w:pPr>
            <w:r w:rsidRPr="00CE4A85">
              <w:rPr>
                <w:rFonts w:ascii="仿宋" w:eastAsia="仿宋" w:hAnsi="仿宋" w:cs="宋体" w:hint="eastAsia"/>
                <w:kern w:val="0"/>
                <w:sz w:val="30"/>
                <w:szCs w:val="30"/>
              </w:rPr>
              <w:t>林昌炽</w:t>
            </w:r>
          </w:p>
        </w:tc>
        <w:tc>
          <w:tcPr>
            <w:tcW w:w="8503" w:type="dxa"/>
            <w:tcBorders>
              <w:top w:val="single" w:sz="4" w:space="0" w:color="auto"/>
            </w:tcBorders>
            <w:vAlign w:val="center"/>
          </w:tcPr>
          <w:p w14:paraId="13C5CA6C" w14:textId="53B500AD"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1.3月1日上午，受区妇联的委托，律工委委派并协同律师接待解答盐田辖区一夫妇关于婚姻家庭纠纷财产分割、子女抚养权相关法律问题的咨询</w:t>
            </w:r>
            <w:r w:rsidR="005E6B26">
              <w:rPr>
                <w:rFonts w:ascii="仿宋" w:eastAsia="仿宋" w:hAnsi="仿宋" w:cs="宋体" w:hint="eastAsia"/>
                <w:spacing w:val="-8"/>
                <w:kern w:val="0"/>
                <w:sz w:val="30"/>
                <w:szCs w:val="30"/>
              </w:rPr>
              <w:t>;</w:t>
            </w:r>
          </w:p>
          <w:p w14:paraId="25F35B57" w14:textId="3C3B5353"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2.3月1日下午，受梅沙街道工会冯主席的邀请，律工委主任、秘书长到访梅沙街道探讨关于辖区综合治理的新思路</w:t>
            </w:r>
            <w:r w:rsidR="005E6B26">
              <w:rPr>
                <w:rFonts w:ascii="仿宋" w:eastAsia="仿宋" w:hAnsi="仿宋" w:cs="宋体" w:hint="eastAsia"/>
                <w:spacing w:val="-8"/>
                <w:kern w:val="0"/>
                <w:sz w:val="30"/>
                <w:szCs w:val="30"/>
              </w:rPr>
              <w:t>;</w:t>
            </w:r>
          </w:p>
          <w:p w14:paraId="0403E4BD" w14:textId="0729BA77"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3.3月2日上午，律工委秘书长走访盐田街道海桐社区工作站、明珠社区工作站，了解一季度社区法律顾问工作值班及法治宣讲工作开展情况</w:t>
            </w:r>
            <w:r w:rsidR="005E6B26">
              <w:rPr>
                <w:rFonts w:ascii="仿宋" w:eastAsia="仿宋" w:hAnsi="仿宋" w:cs="宋体" w:hint="eastAsia"/>
                <w:spacing w:val="-8"/>
                <w:kern w:val="0"/>
                <w:sz w:val="30"/>
                <w:szCs w:val="30"/>
              </w:rPr>
              <w:t>;</w:t>
            </w:r>
          </w:p>
          <w:p w14:paraId="246AC8C1" w14:textId="65CF83D3"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4.3月3日下午，律工委秘书长协同社区法律顾问律师到访中英街党群服务中心做一季度法治宣讲关于《妇女权益保障》的法治讲座，顾问律师根据法律法规结合实际案例的讲述受到了听众们的一致点赞，表示要多开展类似法治讲解活动</w:t>
            </w:r>
            <w:r w:rsidR="005E6B26">
              <w:rPr>
                <w:rFonts w:ascii="仿宋" w:eastAsia="仿宋" w:hAnsi="仿宋" w:cs="宋体" w:hint="eastAsia"/>
                <w:spacing w:val="-8"/>
                <w:kern w:val="0"/>
                <w:sz w:val="30"/>
                <w:szCs w:val="30"/>
              </w:rPr>
              <w:t>;</w:t>
            </w:r>
          </w:p>
          <w:p w14:paraId="2FA46064" w14:textId="440AEF7A"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5.3月4日上午，受梅沙街道综治科的委托，律工委委派律师到梅沙街道综治科会议室，参与辖区商铺租赁纠纷信访者信访事件的调解</w:t>
            </w:r>
            <w:r w:rsidR="005E6B26">
              <w:rPr>
                <w:rFonts w:ascii="仿宋" w:eastAsia="仿宋" w:hAnsi="仿宋" w:cs="宋体" w:hint="eastAsia"/>
                <w:spacing w:val="-8"/>
                <w:kern w:val="0"/>
                <w:sz w:val="30"/>
                <w:szCs w:val="30"/>
              </w:rPr>
              <w:t>;</w:t>
            </w:r>
          </w:p>
          <w:p w14:paraId="5012B2B8" w14:textId="7EDB135F"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6.3月5日下午，律工委主任、秘书长等3人前往海山街道，与街道综治办具体商讨街道社区综合治理创新机制建设方案，并预备启动会</w:t>
            </w:r>
            <w:r w:rsidR="005E6B26">
              <w:rPr>
                <w:rFonts w:ascii="仿宋" w:eastAsia="仿宋" w:hAnsi="仿宋" w:cs="宋体" w:hint="eastAsia"/>
                <w:spacing w:val="-8"/>
                <w:kern w:val="0"/>
                <w:sz w:val="30"/>
                <w:szCs w:val="30"/>
              </w:rPr>
              <w:t>;</w:t>
            </w:r>
          </w:p>
          <w:p w14:paraId="785F273D" w14:textId="1E894877"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lastRenderedPageBreak/>
              <w:t>7.3月8日下午，受区妇联的委托，律工委主任到访区妇联办接待解答盐田辖区一妇女关于父亲猥亵女儿事件相关法律问题的咨询</w:t>
            </w:r>
            <w:r w:rsidR="00D40C40">
              <w:rPr>
                <w:rFonts w:ascii="仿宋" w:eastAsia="仿宋" w:hAnsi="仿宋" w:cs="宋体" w:hint="eastAsia"/>
                <w:spacing w:val="-8"/>
                <w:kern w:val="0"/>
                <w:sz w:val="30"/>
                <w:szCs w:val="30"/>
              </w:rPr>
              <w:t>；</w:t>
            </w:r>
          </w:p>
          <w:p w14:paraId="75714CAA" w14:textId="1C6A3E30"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8.3月9日下午，受梅沙街道综治科的委托，律工委委派律师参与信访局接访马**事件的沟通调解会</w:t>
            </w:r>
            <w:r w:rsidR="005E6B26">
              <w:rPr>
                <w:rFonts w:ascii="仿宋" w:eastAsia="仿宋" w:hAnsi="仿宋" w:cs="宋体" w:hint="eastAsia"/>
                <w:spacing w:val="-8"/>
                <w:kern w:val="0"/>
                <w:sz w:val="30"/>
                <w:szCs w:val="30"/>
              </w:rPr>
              <w:t>;</w:t>
            </w:r>
          </w:p>
          <w:p w14:paraId="1696F931" w14:textId="36C4A0A0"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9.3月10日下午，受梅沙街道综治科的委托，律工委委派并协同律师到访梅沙街道综治会议室参与小区物业纠纷的调解</w:t>
            </w:r>
            <w:r w:rsidR="005E6B26">
              <w:rPr>
                <w:rFonts w:ascii="仿宋" w:eastAsia="仿宋" w:hAnsi="仿宋" w:cs="宋体" w:hint="eastAsia"/>
                <w:spacing w:val="-8"/>
                <w:kern w:val="0"/>
                <w:sz w:val="30"/>
                <w:szCs w:val="30"/>
              </w:rPr>
              <w:t>;</w:t>
            </w:r>
          </w:p>
          <w:p w14:paraId="38E281C7" w14:textId="053334FF"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10.3月11日下午，接区司法局的工作安排，律工委主任到访司法局参与盐田区律师行业突出问题专项治理工作部署会</w:t>
            </w:r>
            <w:r w:rsidR="005E6B26">
              <w:rPr>
                <w:rFonts w:ascii="仿宋" w:eastAsia="仿宋" w:hAnsi="仿宋" w:cs="宋体" w:hint="eastAsia"/>
                <w:spacing w:val="-8"/>
                <w:kern w:val="0"/>
                <w:sz w:val="30"/>
                <w:szCs w:val="30"/>
              </w:rPr>
              <w:t>;</w:t>
            </w:r>
          </w:p>
          <w:p w14:paraId="649972E0" w14:textId="4F12B242"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11.3月12日上午，受海山街道综治科的委托，律工委委派律师接待辖区一妇女家庭婚姻纠纷的咨询解答</w:t>
            </w:r>
            <w:r w:rsidR="005E6B26">
              <w:rPr>
                <w:rFonts w:ascii="仿宋" w:eastAsia="仿宋" w:hAnsi="仿宋" w:cs="宋体" w:hint="eastAsia"/>
                <w:spacing w:val="-8"/>
                <w:kern w:val="0"/>
                <w:sz w:val="30"/>
                <w:szCs w:val="30"/>
              </w:rPr>
              <w:t>;</w:t>
            </w:r>
          </w:p>
          <w:p w14:paraId="6DD8F56E" w14:textId="1C8CB0C9"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12.3月15日上午，受梅沙街道综治科的委托，律工委委派律师提供解答关于辖区物业业委会纠纷所涉及的法律法规，后续还需继续跟进</w:t>
            </w:r>
            <w:r w:rsidR="005E6B26">
              <w:rPr>
                <w:rFonts w:ascii="仿宋" w:eastAsia="仿宋" w:hAnsi="仿宋" w:cs="宋体" w:hint="eastAsia"/>
                <w:spacing w:val="-8"/>
                <w:kern w:val="0"/>
                <w:sz w:val="30"/>
                <w:szCs w:val="30"/>
              </w:rPr>
              <w:t>;</w:t>
            </w:r>
          </w:p>
          <w:p w14:paraId="374C790B" w14:textId="517FD151"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13.3月16日上午，受区妇联的委托，律工委委派律师参与盐田街道辖区一妇女家庭婚姻纠纷（家暴）的法律咨询解答</w:t>
            </w:r>
            <w:r w:rsidR="005E6B26">
              <w:rPr>
                <w:rFonts w:ascii="仿宋" w:eastAsia="仿宋" w:hAnsi="仿宋" w:cs="宋体" w:hint="eastAsia"/>
                <w:spacing w:val="-8"/>
                <w:kern w:val="0"/>
                <w:sz w:val="30"/>
                <w:szCs w:val="30"/>
              </w:rPr>
              <w:t>;</w:t>
            </w:r>
          </w:p>
          <w:p w14:paraId="0BCC6D0C" w14:textId="2B5D90AF"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14.3月16日下午，应梅沙街道综治科（物业主任）的邀请，律工委委派并协同律师到访梅沙街道综治科会议室就**小区物业业委会换届纠纷事宜做沟通商讨</w:t>
            </w:r>
            <w:r w:rsidR="00D40C40">
              <w:rPr>
                <w:rFonts w:ascii="仿宋" w:eastAsia="仿宋" w:hAnsi="仿宋" w:cs="宋体" w:hint="eastAsia"/>
                <w:spacing w:val="-8"/>
                <w:kern w:val="0"/>
                <w:sz w:val="30"/>
                <w:szCs w:val="30"/>
              </w:rPr>
              <w:t>；</w:t>
            </w:r>
          </w:p>
          <w:p w14:paraId="3C8014DD" w14:textId="66CCD5E0"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lastRenderedPageBreak/>
              <w:t>15.3月17日上午，接区司法局的工作指示，律工委组织全区律师事务所主任开展律师行业突出问题专项治理工作会议</w:t>
            </w:r>
            <w:r w:rsidR="005E6B26">
              <w:rPr>
                <w:rFonts w:ascii="仿宋" w:eastAsia="仿宋" w:hAnsi="仿宋" w:cs="宋体" w:hint="eastAsia"/>
                <w:spacing w:val="-8"/>
                <w:kern w:val="0"/>
                <w:sz w:val="30"/>
                <w:szCs w:val="30"/>
              </w:rPr>
              <w:t>;</w:t>
            </w:r>
          </w:p>
          <w:p w14:paraId="18AD4245" w14:textId="07776F26"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16.3月18日上午，律工委秘书长协同社区法律顾问律师到访海山街道海涛社区工作站开展一季度法治宣讲关于《妇女权益保障》的法治讲座，顾问律师根据法律法规结合实际案例的讲述受到了听众们的一致满意</w:t>
            </w:r>
            <w:r w:rsidR="005E6B26">
              <w:rPr>
                <w:rFonts w:ascii="仿宋" w:eastAsia="仿宋" w:hAnsi="仿宋" w:cs="宋体" w:hint="eastAsia"/>
                <w:spacing w:val="-8"/>
                <w:kern w:val="0"/>
                <w:sz w:val="30"/>
                <w:szCs w:val="30"/>
              </w:rPr>
              <w:t>;</w:t>
            </w:r>
          </w:p>
          <w:p w14:paraId="49D41EB1" w14:textId="52915028"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17.3月18日下午，律工委秘书长协同社区法律顾问律师到访海山街道田东社区工作站开展一季度法治宣讲关于《消费者权益保护》的法治讲座，顾问律师根据法律法规结合实际案例的讲述受到了听众们的一致满意</w:t>
            </w:r>
            <w:r w:rsidR="005E6B26">
              <w:rPr>
                <w:rFonts w:ascii="仿宋" w:eastAsia="仿宋" w:hAnsi="仿宋" w:cs="宋体" w:hint="eastAsia"/>
                <w:spacing w:val="-8"/>
                <w:kern w:val="0"/>
                <w:sz w:val="30"/>
                <w:szCs w:val="30"/>
              </w:rPr>
              <w:t>;</w:t>
            </w:r>
          </w:p>
          <w:p w14:paraId="69AA4D08" w14:textId="1AD6AA16"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18.3月19日上午，受盐田街道派出所的委托，律工委委派并协同律师参与辖区赵先生和黄女士的情感经济纠纷的调解，因涉及经济数额较大，双方均未达成协议，后续还需跟进</w:t>
            </w:r>
            <w:r w:rsidR="005E6B26">
              <w:rPr>
                <w:rFonts w:ascii="仿宋" w:eastAsia="仿宋" w:hAnsi="仿宋" w:cs="宋体" w:hint="eastAsia"/>
                <w:spacing w:val="-8"/>
                <w:kern w:val="0"/>
                <w:sz w:val="30"/>
                <w:szCs w:val="30"/>
              </w:rPr>
              <w:t>;</w:t>
            </w:r>
          </w:p>
          <w:p w14:paraId="455A18DA" w14:textId="4DF38635"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19.3月21日下午，接区司法局工作指示，律工委组织全区律师参加“深圳市律师·公证·司法鉴定行业专项治理工作主题党课”的集体观看视频学习活动</w:t>
            </w:r>
            <w:r w:rsidR="005E6B26">
              <w:rPr>
                <w:rFonts w:ascii="仿宋" w:eastAsia="仿宋" w:hAnsi="仿宋" w:cs="宋体" w:hint="eastAsia"/>
                <w:spacing w:val="-8"/>
                <w:kern w:val="0"/>
                <w:sz w:val="30"/>
                <w:szCs w:val="30"/>
              </w:rPr>
              <w:t>;</w:t>
            </w:r>
          </w:p>
          <w:p w14:paraId="2C784115" w14:textId="6B583FF1"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20.3月22日，接市律协及区司法局的工作指示，律工委组织全区律师开展“党史学习教育专题培训”活动</w:t>
            </w:r>
            <w:r w:rsidR="005E6B26">
              <w:rPr>
                <w:rFonts w:ascii="仿宋" w:eastAsia="仿宋" w:hAnsi="仿宋" w:cs="宋体" w:hint="eastAsia"/>
                <w:spacing w:val="-8"/>
                <w:kern w:val="0"/>
                <w:sz w:val="30"/>
                <w:szCs w:val="30"/>
              </w:rPr>
              <w:t>;</w:t>
            </w:r>
          </w:p>
          <w:p w14:paraId="1C658CF6" w14:textId="2153F29E"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lastRenderedPageBreak/>
              <w:t>21.3月23日，接市律协及区司法局的工作指示，律工委组织全区律师认真学习法律规章和行业规范主题学习会议</w:t>
            </w:r>
            <w:r w:rsidR="005E6B26">
              <w:rPr>
                <w:rFonts w:ascii="仿宋" w:eastAsia="仿宋" w:hAnsi="仿宋" w:cs="宋体" w:hint="eastAsia"/>
                <w:spacing w:val="-8"/>
                <w:kern w:val="0"/>
                <w:sz w:val="30"/>
                <w:szCs w:val="30"/>
              </w:rPr>
              <w:t>;</w:t>
            </w:r>
          </w:p>
          <w:p w14:paraId="7EDD7408" w14:textId="610E90D9"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22.3月24日，接区司法局的工作指示安排，律工委协助组织全区律师参与党史学习教育之红色教育基地参观学习活动</w:t>
            </w:r>
            <w:r w:rsidR="005E6B26">
              <w:rPr>
                <w:rFonts w:ascii="仿宋" w:eastAsia="仿宋" w:hAnsi="仿宋" w:cs="宋体" w:hint="eastAsia"/>
                <w:spacing w:val="-8"/>
                <w:kern w:val="0"/>
                <w:sz w:val="30"/>
                <w:szCs w:val="30"/>
              </w:rPr>
              <w:t>;</w:t>
            </w:r>
          </w:p>
          <w:p w14:paraId="10B95FBB" w14:textId="0A7F1626"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23.3月25日，接区司法局工作指示，律工委协助组织全区律师开展解局主讲的关于盐田区律师行业主题党课的学习活动</w:t>
            </w:r>
            <w:r w:rsidR="005E6B26">
              <w:rPr>
                <w:rFonts w:ascii="仿宋" w:eastAsia="仿宋" w:hAnsi="仿宋" w:cs="宋体" w:hint="eastAsia"/>
                <w:spacing w:val="-8"/>
                <w:kern w:val="0"/>
                <w:sz w:val="30"/>
                <w:szCs w:val="30"/>
              </w:rPr>
              <w:t>;</w:t>
            </w:r>
          </w:p>
          <w:p w14:paraId="329A301F" w14:textId="189E34DF"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24.3月26日，查看一社区一法律顾问系统3月工作录入完成情况并报送至司法局</w:t>
            </w:r>
            <w:r w:rsidR="005E6B26">
              <w:rPr>
                <w:rFonts w:ascii="仿宋" w:eastAsia="仿宋" w:hAnsi="仿宋" w:cs="宋体" w:hint="eastAsia"/>
                <w:spacing w:val="-8"/>
                <w:kern w:val="0"/>
                <w:sz w:val="30"/>
                <w:szCs w:val="30"/>
              </w:rPr>
              <w:t>;</w:t>
            </w:r>
          </w:p>
          <w:p w14:paraId="6034EF06" w14:textId="14AC9548"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25.3月29日，接市律协工作指示，律工委主任、秘书长协助督查做好全区律师事务所教育整顿工作台账，并报送市律协办</w:t>
            </w:r>
            <w:r w:rsidR="005E6B26">
              <w:rPr>
                <w:rFonts w:ascii="仿宋" w:eastAsia="仿宋" w:hAnsi="仿宋" w:cs="宋体" w:hint="eastAsia"/>
                <w:spacing w:val="-8"/>
                <w:kern w:val="0"/>
                <w:sz w:val="30"/>
                <w:szCs w:val="30"/>
              </w:rPr>
              <w:t>;</w:t>
            </w:r>
          </w:p>
          <w:p w14:paraId="69C2AA3F" w14:textId="68CAD633"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26.3月30日上午，受区总工会的委托，律工委委派律师协助盐田某企业员工关于孕期被企业解除劳动合同的法律法规咨询解答</w:t>
            </w:r>
            <w:r w:rsidR="005E6B26">
              <w:rPr>
                <w:rFonts w:ascii="仿宋" w:eastAsia="仿宋" w:hAnsi="仿宋" w:cs="宋体" w:hint="eastAsia"/>
                <w:spacing w:val="-8"/>
                <w:kern w:val="0"/>
                <w:sz w:val="30"/>
                <w:szCs w:val="30"/>
              </w:rPr>
              <w:t>;</w:t>
            </w:r>
          </w:p>
          <w:p w14:paraId="6C0A1065" w14:textId="3EC0E67D" w:rsidR="00A37FE5" w:rsidRPr="00A37FE5" w:rsidRDefault="00A37FE5" w:rsidP="00A37FE5">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27.3月30日，接区司法局工作指示，律工委协助组织全区律师开展习近平法治思想辅导课及组织观看律师行业先进典型事迹宣传片的学习活动</w:t>
            </w:r>
            <w:r w:rsidR="005E6B26">
              <w:rPr>
                <w:rFonts w:ascii="仿宋" w:eastAsia="仿宋" w:hAnsi="仿宋" w:cs="宋体" w:hint="eastAsia"/>
                <w:spacing w:val="-8"/>
                <w:kern w:val="0"/>
                <w:sz w:val="30"/>
                <w:szCs w:val="30"/>
              </w:rPr>
              <w:t>;</w:t>
            </w:r>
          </w:p>
          <w:p w14:paraId="3ED537B0" w14:textId="77777777" w:rsidR="007E3365" w:rsidRDefault="00A37FE5" w:rsidP="00F26F4E">
            <w:pPr>
              <w:spacing w:line="520" w:lineRule="exact"/>
              <w:jc w:val="left"/>
              <w:rPr>
                <w:rFonts w:ascii="仿宋" w:eastAsia="仿宋" w:hAnsi="仿宋" w:cs="宋体"/>
                <w:spacing w:val="-8"/>
                <w:kern w:val="0"/>
                <w:sz w:val="30"/>
                <w:szCs w:val="30"/>
              </w:rPr>
            </w:pPr>
            <w:r w:rsidRPr="00A37FE5">
              <w:rPr>
                <w:rFonts w:ascii="仿宋" w:eastAsia="仿宋" w:hAnsi="仿宋" w:cs="宋体" w:hint="eastAsia"/>
                <w:spacing w:val="-8"/>
                <w:kern w:val="0"/>
                <w:sz w:val="30"/>
                <w:szCs w:val="30"/>
              </w:rPr>
              <w:t>28.3月31日，接区司法局工作指示，律工委协助做好律师行业专项治理工作的相关台账。</w:t>
            </w:r>
          </w:p>
          <w:p w14:paraId="5955D65E" w14:textId="12D635A8" w:rsidR="00A37FE5" w:rsidRPr="00F26F4E" w:rsidRDefault="00A37FE5" w:rsidP="00F26F4E">
            <w:pPr>
              <w:spacing w:line="520" w:lineRule="exact"/>
              <w:jc w:val="left"/>
              <w:rPr>
                <w:rFonts w:ascii="仿宋" w:eastAsia="仿宋" w:hAnsi="仿宋" w:cs="宋体"/>
                <w:spacing w:val="-8"/>
                <w:kern w:val="0"/>
                <w:sz w:val="30"/>
                <w:szCs w:val="30"/>
              </w:rPr>
            </w:pPr>
          </w:p>
        </w:tc>
      </w:tr>
      <w:tr w:rsidR="007E3365" w:rsidRPr="001A743D" w14:paraId="3CC1F488" w14:textId="77777777" w:rsidTr="007A136D">
        <w:trPr>
          <w:gridAfter w:val="1"/>
          <w:wAfter w:w="6" w:type="dxa"/>
          <w:trHeight w:val="70"/>
          <w:jc w:val="center"/>
        </w:trPr>
        <w:tc>
          <w:tcPr>
            <w:tcW w:w="1426" w:type="dxa"/>
            <w:vAlign w:val="center"/>
          </w:tcPr>
          <w:p w14:paraId="7E8C3A9A" w14:textId="5A7C46BE" w:rsidR="007E3365" w:rsidRPr="004C16A0" w:rsidRDefault="007E3365" w:rsidP="007E3365">
            <w:pPr>
              <w:widowControl/>
              <w:spacing w:line="480" w:lineRule="exact"/>
              <w:jc w:val="center"/>
              <w:rPr>
                <w:rFonts w:ascii="仿宋" w:eastAsia="仿宋" w:hAnsi="仿宋" w:cs="宋体"/>
                <w:kern w:val="0"/>
                <w:sz w:val="30"/>
                <w:szCs w:val="30"/>
              </w:rPr>
            </w:pPr>
            <w:r>
              <w:rPr>
                <w:rFonts w:ascii="仿宋" w:eastAsia="仿宋" w:hAnsi="仿宋" w:cs="宋体"/>
                <w:kern w:val="0"/>
                <w:sz w:val="30"/>
                <w:szCs w:val="30"/>
              </w:rPr>
              <w:lastRenderedPageBreak/>
              <w:t>8</w:t>
            </w:r>
          </w:p>
        </w:tc>
        <w:tc>
          <w:tcPr>
            <w:tcW w:w="2620" w:type="dxa"/>
            <w:vAlign w:val="center"/>
          </w:tcPr>
          <w:p w14:paraId="64B1119E" w14:textId="77777777" w:rsidR="007E3365" w:rsidRPr="004C16A0" w:rsidRDefault="007E3365" w:rsidP="007E3365">
            <w:pPr>
              <w:widowControl/>
              <w:spacing w:line="480" w:lineRule="exact"/>
              <w:jc w:val="center"/>
              <w:rPr>
                <w:rFonts w:ascii="仿宋" w:eastAsia="仿宋" w:hAnsi="仿宋" w:cs="宋体"/>
                <w:kern w:val="0"/>
                <w:sz w:val="30"/>
                <w:szCs w:val="30"/>
              </w:rPr>
            </w:pPr>
            <w:r>
              <w:rPr>
                <w:rFonts w:ascii="仿宋" w:eastAsia="仿宋" w:hAnsi="仿宋" w:cs="宋体" w:hint="eastAsia"/>
                <w:kern w:val="0"/>
                <w:sz w:val="30"/>
                <w:szCs w:val="30"/>
              </w:rPr>
              <w:t>坪山</w:t>
            </w:r>
            <w:r w:rsidRPr="004C16A0">
              <w:rPr>
                <w:rFonts w:ascii="仿宋" w:eastAsia="仿宋" w:hAnsi="仿宋" w:cs="宋体" w:hint="eastAsia"/>
                <w:kern w:val="0"/>
                <w:sz w:val="30"/>
                <w:szCs w:val="30"/>
              </w:rPr>
              <w:t>区律师</w:t>
            </w:r>
          </w:p>
          <w:p w14:paraId="77FDB4FC" w14:textId="77777777" w:rsidR="007E3365" w:rsidRPr="004C16A0" w:rsidRDefault="007E3365" w:rsidP="007E3365">
            <w:pPr>
              <w:widowControl/>
              <w:spacing w:line="480" w:lineRule="exact"/>
              <w:jc w:val="center"/>
              <w:rPr>
                <w:rFonts w:ascii="仿宋" w:eastAsia="仿宋" w:hAnsi="仿宋" w:cs="宋体"/>
                <w:kern w:val="0"/>
                <w:sz w:val="30"/>
                <w:szCs w:val="30"/>
              </w:rPr>
            </w:pPr>
            <w:r w:rsidRPr="004C16A0">
              <w:rPr>
                <w:rFonts w:ascii="仿宋" w:eastAsia="仿宋" w:hAnsi="仿宋" w:cs="宋体"/>
                <w:kern w:val="0"/>
                <w:sz w:val="30"/>
                <w:szCs w:val="30"/>
              </w:rPr>
              <w:t>工作委员会</w:t>
            </w:r>
          </w:p>
        </w:tc>
        <w:tc>
          <w:tcPr>
            <w:tcW w:w="1442" w:type="dxa"/>
            <w:noWrap/>
            <w:vAlign w:val="center"/>
          </w:tcPr>
          <w:p w14:paraId="5B15188A" w14:textId="77777777" w:rsidR="007E3365" w:rsidRPr="00762312" w:rsidRDefault="007E3365" w:rsidP="007E3365">
            <w:pPr>
              <w:widowControl/>
              <w:spacing w:line="480" w:lineRule="exact"/>
              <w:jc w:val="center"/>
              <w:rPr>
                <w:rFonts w:ascii="仿宋" w:eastAsia="仿宋" w:hAnsi="仿宋" w:cs="宋体"/>
                <w:kern w:val="0"/>
                <w:sz w:val="30"/>
                <w:szCs w:val="30"/>
              </w:rPr>
            </w:pPr>
            <w:r>
              <w:rPr>
                <w:rFonts w:ascii="仿宋" w:eastAsia="仿宋" w:hAnsi="仿宋" w:cs="宋体" w:hint="eastAsia"/>
                <w:kern w:val="0"/>
                <w:sz w:val="30"/>
                <w:szCs w:val="30"/>
              </w:rPr>
              <w:t>李国平</w:t>
            </w:r>
          </w:p>
        </w:tc>
        <w:tc>
          <w:tcPr>
            <w:tcW w:w="1603" w:type="dxa"/>
            <w:vAlign w:val="center"/>
          </w:tcPr>
          <w:p w14:paraId="535B3CAD" w14:textId="3FE0693C" w:rsidR="007E3365" w:rsidRPr="004C16A0" w:rsidRDefault="007E3365" w:rsidP="007E3365">
            <w:pPr>
              <w:spacing w:line="480" w:lineRule="exact"/>
              <w:jc w:val="center"/>
              <w:rPr>
                <w:rFonts w:ascii="仿宋" w:eastAsia="仿宋" w:hAnsi="仿宋" w:cs="宋体"/>
                <w:kern w:val="0"/>
                <w:sz w:val="30"/>
                <w:szCs w:val="30"/>
              </w:rPr>
            </w:pPr>
            <w:r>
              <w:rPr>
                <w:rFonts w:ascii="仿宋" w:eastAsia="仿宋" w:hAnsi="仿宋" w:cs="宋体" w:hint="eastAsia"/>
                <w:kern w:val="0"/>
                <w:sz w:val="30"/>
                <w:szCs w:val="30"/>
              </w:rPr>
              <w:t>林昌炽</w:t>
            </w:r>
          </w:p>
        </w:tc>
        <w:tc>
          <w:tcPr>
            <w:tcW w:w="8503" w:type="dxa"/>
            <w:tcBorders>
              <w:top w:val="single" w:sz="4" w:space="0" w:color="auto"/>
              <w:bottom w:val="single" w:sz="4" w:space="0" w:color="auto"/>
            </w:tcBorders>
            <w:vAlign w:val="center"/>
          </w:tcPr>
          <w:p w14:paraId="41442818" w14:textId="7D506DB6" w:rsidR="00F26F4E" w:rsidRPr="00F26F4E" w:rsidRDefault="00F26F4E" w:rsidP="00F26F4E">
            <w:pPr>
              <w:spacing w:line="520" w:lineRule="exact"/>
              <w:rPr>
                <w:rFonts w:ascii="仿宋" w:eastAsia="仿宋" w:hAnsi="仿宋" w:cs="宋体"/>
                <w:spacing w:val="-8"/>
                <w:kern w:val="0"/>
                <w:sz w:val="30"/>
                <w:szCs w:val="30"/>
              </w:rPr>
            </w:pPr>
            <w:r w:rsidRPr="00F26F4E">
              <w:rPr>
                <w:rFonts w:ascii="仿宋" w:eastAsia="仿宋" w:hAnsi="仿宋" w:cs="宋体" w:hint="eastAsia"/>
                <w:spacing w:val="-8"/>
                <w:kern w:val="0"/>
                <w:sz w:val="30"/>
                <w:szCs w:val="30"/>
              </w:rPr>
              <w:t>1、2021年3月，协助坪山区司法局开展评选坪山区优秀律师事务所及优秀律师活动</w:t>
            </w:r>
            <w:r w:rsidR="004E2D04">
              <w:rPr>
                <w:rFonts w:ascii="仿宋" w:eastAsia="仿宋" w:hAnsi="仿宋" w:cs="宋体" w:hint="eastAsia"/>
                <w:spacing w:val="-8"/>
                <w:kern w:val="0"/>
                <w:sz w:val="30"/>
                <w:szCs w:val="30"/>
              </w:rPr>
              <w:t>；</w:t>
            </w:r>
          </w:p>
          <w:p w14:paraId="6EC2FFCD" w14:textId="1675125D" w:rsidR="00F26F4E" w:rsidRPr="00F26F4E" w:rsidRDefault="00F26F4E" w:rsidP="00F26F4E">
            <w:pPr>
              <w:spacing w:line="520" w:lineRule="exact"/>
              <w:rPr>
                <w:rFonts w:ascii="仿宋" w:eastAsia="仿宋" w:hAnsi="仿宋" w:cs="宋体"/>
                <w:spacing w:val="-8"/>
                <w:kern w:val="0"/>
                <w:sz w:val="30"/>
                <w:szCs w:val="30"/>
              </w:rPr>
            </w:pPr>
            <w:r w:rsidRPr="00F26F4E">
              <w:rPr>
                <w:rFonts w:ascii="仿宋" w:eastAsia="仿宋" w:hAnsi="仿宋" w:cs="宋体" w:hint="eastAsia"/>
                <w:spacing w:val="-8"/>
                <w:kern w:val="0"/>
                <w:sz w:val="30"/>
                <w:szCs w:val="30"/>
              </w:rPr>
              <w:t>2、2021年3月12日，律工委主任李国平、联合党支部书记查修平参加市司法局局长蒋溪林给全市司法行政系统的主题党课</w:t>
            </w:r>
            <w:r w:rsidR="004E2D04">
              <w:rPr>
                <w:rFonts w:ascii="仿宋" w:eastAsia="仿宋" w:hAnsi="仿宋" w:cs="宋体" w:hint="eastAsia"/>
                <w:spacing w:val="-8"/>
                <w:kern w:val="0"/>
                <w:sz w:val="30"/>
                <w:szCs w:val="30"/>
              </w:rPr>
              <w:t>；</w:t>
            </w:r>
          </w:p>
          <w:p w14:paraId="49DC4891" w14:textId="3063F037" w:rsidR="00F26F4E" w:rsidRPr="00F26F4E" w:rsidRDefault="00F26F4E" w:rsidP="00F26F4E">
            <w:pPr>
              <w:spacing w:line="520" w:lineRule="exact"/>
              <w:rPr>
                <w:rFonts w:ascii="仿宋" w:eastAsia="仿宋" w:hAnsi="仿宋" w:cs="宋体"/>
                <w:spacing w:val="-8"/>
                <w:kern w:val="0"/>
                <w:sz w:val="30"/>
                <w:szCs w:val="30"/>
              </w:rPr>
            </w:pPr>
            <w:r w:rsidRPr="00F26F4E">
              <w:rPr>
                <w:rFonts w:ascii="仿宋" w:eastAsia="仿宋" w:hAnsi="仿宋" w:cs="宋体" w:hint="eastAsia"/>
                <w:spacing w:val="-8"/>
                <w:kern w:val="0"/>
                <w:sz w:val="30"/>
                <w:szCs w:val="30"/>
              </w:rPr>
              <w:t>3、2021年3月17日，律工委副主任参加坪山区司法局举办的下法英模事迹宣讲大会暨“学政法英模、学身边先进”主题活动动员大会</w:t>
            </w:r>
            <w:r w:rsidR="004E2D04">
              <w:rPr>
                <w:rFonts w:ascii="仿宋" w:eastAsia="仿宋" w:hAnsi="仿宋" w:cs="宋体" w:hint="eastAsia"/>
                <w:spacing w:val="-8"/>
                <w:kern w:val="0"/>
                <w:sz w:val="30"/>
                <w:szCs w:val="30"/>
              </w:rPr>
              <w:t>；</w:t>
            </w:r>
          </w:p>
          <w:p w14:paraId="22D8CE80" w14:textId="71444A21" w:rsidR="00F26F4E" w:rsidRPr="00F26F4E" w:rsidRDefault="00F26F4E" w:rsidP="00F26F4E">
            <w:pPr>
              <w:spacing w:line="520" w:lineRule="exact"/>
              <w:rPr>
                <w:rFonts w:ascii="仿宋" w:eastAsia="仿宋" w:hAnsi="仿宋" w:cs="宋体"/>
                <w:spacing w:val="-8"/>
                <w:kern w:val="0"/>
                <w:sz w:val="30"/>
                <w:szCs w:val="30"/>
              </w:rPr>
            </w:pPr>
            <w:r w:rsidRPr="00F26F4E">
              <w:rPr>
                <w:rFonts w:ascii="仿宋" w:eastAsia="仿宋" w:hAnsi="仿宋" w:cs="宋体" w:hint="eastAsia"/>
                <w:spacing w:val="-8"/>
                <w:kern w:val="0"/>
                <w:sz w:val="30"/>
                <w:szCs w:val="30"/>
              </w:rPr>
              <w:t>4、2021年3月17日，律工委主任李国平参加坪山区公证处政府法律事务中心、司法辅助中心揭牌仪式及座谈交流会</w:t>
            </w:r>
            <w:r w:rsidR="004E2D04">
              <w:rPr>
                <w:rFonts w:ascii="仿宋" w:eastAsia="仿宋" w:hAnsi="仿宋" w:cs="宋体" w:hint="eastAsia"/>
                <w:spacing w:val="-8"/>
                <w:kern w:val="0"/>
                <w:sz w:val="30"/>
                <w:szCs w:val="30"/>
              </w:rPr>
              <w:t>；</w:t>
            </w:r>
          </w:p>
          <w:p w14:paraId="7276C696" w14:textId="03496A17" w:rsidR="00F26F4E" w:rsidRPr="00F26F4E" w:rsidRDefault="00F26F4E" w:rsidP="00F26F4E">
            <w:pPr>
              <w:spacing w:line="520" w:lineRule="exact"/>
              <w:rPr>
                <w:rFonts w:ascii="仿宋" w:eastAsia="仿宋" w:hAnsi="仿宋" w:cs="宋体"/>
                <w:spacing w:val="-8"/>
                <w:kern w:val="0"/>
                <w:sz w:val="30"/>
                <w:szCs w:val="30"/>
              </w:rPr>
            </w:pPr>
            <w:r w:rsidRPr="00F26F4E">
              <w:rPr>
                <w:rFonts w:ascii="仿宋" w:eastAsia="仿宋" w:hAnsi="仿宋" w:cs="宋体" w:hint="eastAsia"/>
                <w:spacing w:val="-8"/>
                <w:kern w:val="0"/>
                <w:sz w:val="30"/>
                <w:szCs w:val="30"/>
              </w:rPr>
              <w:t>5、2021年3月18日，坪山区各律所负责人参加了坪山区司法局举办的律师行业突出问题专项治理工作部署动员会</w:t>
            </w:r>
            <w:r w:rsidR="004E2D04">
              <w:rPr>
                <w:rFonts w:ascii="仿宋" w:eastAsia="仿宋" w:hAnsi="仿宋" w:cs="宋体" w:hint="eastAsia"/>
                <w:spacing w:val="-8"/>
                <w:kern w:val="0"/>
                <w:sz w:val="30"/>
                <w:szCs w:val="30"/>
              </w:rPr>
              <w:t>；</w:t>
            </w:r>
          </w:p>
          <w:p w14:paraId="51AD4A46" w14:textId="2CC8C37C" w:rsidR="00F26F4E" w:rsidRPr="00F26F4E" w:rsidRDefault="00F26F4E" w:rsidP="00F26F4E">
            <w:pPr>
              <w:spacing w:line="520" w:lineRule="exact"/>
              <w:rPr>
                <w:rFonts w:ascii="仿宋" w:eastAsia="仿宋" w:hAnsi="仿宋" w:cs="宋体"/>
                <w:spacing w:val="-8"/>
                <w:kern w:val="0"/>
                <w:sz w:val="30"/>
                <w:szCs w:val="30"/>
              </w:rPr>
            </w:pPr>
            <w:r w:rsidRPr="00F26F4E">
              <w:rPr>
                <w:rFonts w:ascii="仿宋" w:eastAsia="仿宋" w:hAnsi="仿宋" w:cs="宋体" w:hint="eastAsia"/>
                <w:spacing w:val="-8"/>
                <w:kern w:val="0"/>
                <w:sz w:val="30"/>
                <w:szCs w:val="30"/>
              </w:rPr>
              <w:t>6、2021年3月19日，坪山区律工委主任李国平、副主任李茂淑、联合支部书记查修平等参加坪山区法院座谈会</w:t>
            </w:r>
            <w:r w:rsidR="004E2D04">
              <w:rPr>
                <w:rFonts w:ascii="仿宋" w:eastAsia="仿宋" w:hAnsi="仿宋" w:cs="宋体" w:hint="eastAsia"/>
                <w:spacing w:val="-8"/>
                <w:kern w:val="0"/>
                <w:sz w:val="30"/>
                <w:szCs w:val="30"/>
              </w:rPr>
              <w:t>；</w:t>
            </w:r>
          </w:p>
          <w:p w14:paraId="00073AEC" w14:textId="04A3A002" w:rsidR="00F26F4E" w:rsidRPr="00F26F4E" w:rsidRDefault="00F26F4E" w:rsidP="00F26F4E">
            <w:pPr>
              <w:spacing w:line="520" w:lineRule="exact"/>
              <w:rPr>
                <w:rFonts w:ascii="仿宋" w:eastAsia="仿宋" w:hAnsi="仿宋" w:cs="宋体"/>
                <w:spacing w:val="-8"/>
                <w:kern w:val="0"/>
                <w:sz w:val="30"/>
                <w:szCs w:val="30"/>
              </w:rPr>
            </w:pPr>
            <w:r w:rsidRPr="00F26F4E">
              <w:rPr>
                <w:rFonts w:ascii="仿宋" w:eastAsia="仿宋" w:hAnsi="仿宋" w:cs="宋体" w:hint="eastAsia"/>
                <w:spacing w:val="-8"/>
                <w:kern w:val="0"/>
                <w:sz w:val="30"/>
                <w:szCs w:val="30"/>
              </w:rPr>
              <w:t>7、2021年3月19日，组织坪山区律师在线参加市律协专职党委书记曹海雷的“牢记初心使命、当好人民律师”讲座</w:t>
            </w:r>
            <w:r w:rsidR="004E2D04">
              <w:rPr>
                <w:rFonts w:ascii="仿宋" w:eastAsia="仿宋" w:hAnsi="仿宋" w:cs="宋体" w:hint="eastAsia"/>
                <w:spacing w:val="-8"/>
                <w:kern w:val="0"/>
                <w:sz w:val="30"/>
                <w:szCs w:val="30"/>
              </w:rPr>
              <w:t>；</w:t>
            </w:r>
          </w:p>
          <w:p w14:paraId="306C1AE5" w14:textId="2B299C28" w:rsidR="00F26F4E" w:rsidRPr="00F26F4E" w:rsidRDefault="00F26F4E" w:rsidP="00F26F4E">
            <w:pPr>
              <w:spacing w:line="520" w:lineRule="exact"/>
              <w:rPr>
                <w:rFonts w:ascii="仿宋" w:eastAsia="仿宋" w:hAnsi="仿宋" w:cs="宋体"/>
                <w:spacing w:val="-8"/>
                <w:kern w:val="0"/>
                <w:sz w:val="30"/>
                <w:szCs w:val="30"/>
              </w:rPr>
            </w:pPr>
            <w:r w:rsidRPr="00F26F4E">
              <w:rPr>
                <w:rFonts w:ascii="仿宋" w:eastAsia="仿宋" w:hAnsi="仿宋" w:cs="宋体" w:hint="eastAsia"/>
                <w:spacing w:val="-8"/>
                <w:kern w:val="0"/>
                <w:sz w:val="30"/>
                <w:szCs w:val="30"/>
              </w:rPr>
              <w:t>8、2021年3月21日，组织坪山区律师在线参加市司法局局长蒋溪林讲专题党课</w:t>
            </w:r>
            <w:r w:rsidR="004E2D04">
              <w:rPr>
                <w:rFonts w:ascii="仿宋" w:eastAsia="仿宋" w:hAnsi="仿宋" w:cs="宋体" w:hint="eastAsia"/>
                <w:spacing w:val="-8"/>
                <w:kern w:val="0"/>
                <w:sz w:val="30"/>
                <w:szCs w:val="30"/>
              </w:rPr>
              <w:t>；</w:t>
            </w:r>
          </w:p>
          <w:p w14:paraId="3E508EA5" w14:textId="09594CED" w:rsidR="00F26F4E" w:rsidRPr="00F26F4E" w:rsidRDefault="00F26F4E" w:rsidP="00F26F4E">
            <w:pPr>
              <w:spacing w:line="520" w:lineRule="exact"/>
              <w:rPr>
                <w:rFonts w:ascii="仿宋" w:eastAsia="仿宋" w:hAnsi="仿宋" w:cs="宋体"/>
                <w:spacing w:val="-8"/>
                <w:kern w:val="0"/>
                <w:sz w:val="30"/>
                <w:szCs w:val="30"/>
              </w:rPr>
            </w:pPr>
            <w:r w:rsidRPr="00F26F4E">
              <w:rPr>
                <w:rFonts w:ascii="仿宋" w:eastAsia="仿宋" w:hAnsi="仿宋" w:cs="宋体" w:hint="eastAsia"/>
                <w:spacing w:val="-8"/>
                <w:kern w:val="0"/>
                <w:sz w:val="30"/>
                <w:szCs w:val="30"/>
              </w:rPr>
              <w:t>9、2021年3月24日，组织坪山区律师在线参加市律协“律师职业</w:t>
            </w:r>
            <w:r w:rsidRPr="00F26F4E">
              <w:rPr>
                <w:rFonts w:ascii="仿宋" w:eastAsia="仿宋" w:hAnsi="仿宋" w:cs="宋体" w:hint="eastAsia"/>
                <w:spacing w:val="-8"/>
                <w:kern w:val="0"/>
                <w:sz w:val="30"/>
                <w:szCs w:val="30"/>
              </w:rPr>
              <w:lastRenderedPageBreak/>
              <w:t>道德和执业纪律培训”专题培训</w:t>
            </w:r>
            <w:r w:rsidR="004E2D04">
              <w:rPr>
                <w:rFonts w:ascii="仿宋" w:eastAsia="仿宋" w:hAnsi="仿宋" w:cs="宋体" w:hint="eastAsia"/>
                <w:spacing w:val="-8"/>
                <w:kern w:val="0"/>
                <w:sz w:val="30"/>
                <w:szCs w:val="30"/>
              </w:rPr>
              <w:t>；</w:t>
            </w:r>
          </w:p>
          <w:p w14:paraId="337D340C" w14:textId="5889AEF2" w:rsidR="00F26F4E" w:rsidRPr="00F26F4E" w:rsidRDefault="00F26F4E" w:rsidP="00F26F4E">
            <w:pPr>
              <w:spacing w:line="520" w:lineRule="exact"/>
              <w:rPr>
                <w:rFonts w:ascii="仿宋" w:eastAsia="仿宋" w:hAnsi="仿宋" w:cs="宋体"/>
                <w:spacing w:val="-8"/>
                <w:kern w:val="0"/>
                <w:sz w:val="30"/>
                <w:szCs w:val="30"/>
              </w:rPr>
            </w:pPr>
            <w:r w:rsidRPr="00F26F4E">
              <w:rPr>
                <w:rFonts w:ascii="仿宋" w:eastAsia="仿宋" w:hAnsi="仿宋" w:cs="宋体" w:hint="eastAsia"/>
                <w:spacing w:val="-8"/>
                <w:kern w:val="0"/>
                <w:sz w:val="30"/>
                <w:szCs w:val="30"/>
              </w:rPr>
              <w:t>10、2021年3月24日，组织坪山区律师参加深圳市律师协会在坪山创新广场举办的青年律师“悦读会”</w:t>
            </w:r>
            <w:r w:rsidR="004E2D04">
              <w:rPr>
                <w:rFonts w:ascii="仿宋" w:eastAsia="仿宋" w:hAnsi="仿宋" w:cs="宋体" w:hint="eastAsia"/>
                <w:spacing w:val="-8"/>
                <w:kern w:val="0"/>
                <w:sz w:val="30"/>
                <w:szCs w:val="30"/>
              </w:rPr>
              <w:t>；</w:t>
            </w:r>
          </w:p>
          <w:p w14:paraId="65427D9C" w14:textId="3A318E13" w:rsidR="00F26F4E" w:rsidRPr="00F26F4E" w:rsidRDefault="00F26F4E" w:rsidP="00F26F4E">
            <w:pPr>
              <w:spacing w:line="520" w:lineRule="exact"/>
              <w:rPr>
                <w:rFonts w:ascii="仿宋" w:eastAsia="仿宋" w:hAnsi="仿宋" w:cs="宋体"/>
                <w:spacing w:val="-8"/>
                <w:kern w:val="0"/>
                <w:sz w:val="30"/>
                <w:szCs w:val="30"/>
              </w:rPr>
            </w:pPr>
            <w:r w:rsidRPr="00F26F4E">
              <w:rPr>
                <w:rFonts w:ascii="仿宋" w:eastAsia="仿宋" w:hAnsi="仿宋" w:cs="宋体" w:hint="eastAsia"/>
                <w:spacing w:val="-8"/>
                <w:kern w:val="0"/>
                <w:sz w:val="30"/>
                <w:szCs w:val="30"/>
              </w:rPr>
              <w:t>11、2021年3月25日，组织坪山律师举办“坪山区律师行业职业道德、执业纪律”培训</w:t>
            </w:r>
            <w:r w:rsidR="004E2D04">
              <w:rPr>
                <w:rFonts w:ascii="仿宋" w:eastAsia="仿宋" w:hAnsi="仿宋" w:cs="宋体" w:hint="eastAsia"/>
                <w:spacing w:val="-8"/>
                <w:kern w:val="0"/>
                <w:sz w:val="30"/>
                <w:szCs w:val="30"/>
              </w:rPr>
              <w:t>；</w:t>
            </w:r>
          </w:p>
          <w:p w14:paraId="148E939F" w14:textId="745EE7DE" w:rsidR="007E3365" w:rsidRPr="00F26F4E" w:rsidRDefault="00F26F4E" w:rsidP="00F26F4E">
            <w:pPr>
              <w:spacing w:line="520" w:lineRule="exact"/>
              <w:rPr>
                <w:rFonts w:ascii="仿宋" w:eastAsia="仿宋" w:hAnsi="仿宋" w:cs="宋体"/>
                <w:spacing w:val="-8"/>
                <w:kern w:val="0"/>
                <w:sz w:val="30"/>
                <w:szCs w:val="30"/>
              </w:rPr>
            </w:pPr>
            <w:r w:rsidRPr="00F26F4E">
              <w:rPr>
                <w:rFonts w:ascii="仿宋" w:eastAsia="仿宋" w:hAnsi="仿宋" w:cs="宋体" w:hint="eastAsia"/>
                <w:spacing w:val="-8"/>
                <w:kern w:val="0"/>
                <w:sz w:val="30"/>
                <w:szCs w:val="30"/>
              </w:rPr>
              <w:t>12、2021年3月30日，组织坪山律师参加“坪山区律师行为党史学习教育培训会”。</w:t>
            </w:r>
          </w:p>
        </w:tc>
      </w:tr>
      <w:tr w:rsidR="007E3365" w:rsidRPr="001A743D" w14:paraId="184170E5" w14:textId="77777777" w:rsidTr="007A136D">
        <w:trPr>
          <w:gridAfter w:val="1"/>
          <w:wAfter w:w="6" w:type="dxa"/>
          <w:trHeight w:val="70"/>
          <w:jc w:val="center"/>
        </w:trPr>
        <w:tc>
          <w:tcPr>
            <w:tcW w:w="1426" w:type="dxa"/>
            <w:vAlign w:val="center"/>
          </w:tcPr>
          <w:p w14:paraId="656761CD" w14:textId="77777777" w:rsidR="007E3365" w:rsidRDefault="007E3365" w:rsidP="007E3365">
            <w:pPr>
              <w:widowControl/>
              <w:spacing w:line="540" w:lineRule="exact"/>
              <w:jc w:val="center"/>
              <w:rPr>
                <w:rFonts w:ascii="仿宋" w:eastAsia="仿宋" w:hAnsi="仿宋" w:cs="宋体"/>
                <w:kern w:val="0"/>
                <w:sz w:val="30"/>
                <w:szCs w:val="30"/>
              </w:rPr>
            </w:pPr>
          </w:p>
          <w:p w14:paraId="16014F86" w14:textId="1FE8981B" w:rsidR="007E3365" w:rsidRDefault="007E3365" w:rsidP="007E3365">
            <w:pPr>
              <w:widowControl/>
              <w:spacing w:line="540" w:lineRule="exact"/>
              <w:jc w:val="center"/>
              <w:rPr>
                <w:rFonts w:ascii="仿宋" w:eastAsia="仿宋" w:hAnsi="仿宋" w:cs="宋体"/>
                <w:kern w:val="0"/>
                <w:sz w:val="30"/>
                <w:szCs w:val="30"/>
              </w:rPr>
            </w:pPr>
            <w:r>
              <w:rPr>
                <w:rFonts w:ascii="仿宋" w:eastAsia="仿宋" w:hAnsi="仿宋" w:cs="宋体"/>
                <w:kern w:val="0"/>
                <w:sz w:val="30"/>
                <w:szCs w:val="30"/>
              </w:rPr>
              <w:t>9</w:t>
            </w:r>
          </w:p>
          <w:p w14:paraId="04C02B4A" w14:textId="77777777" w:rsidR="007E3365" w:rsidRDefault="007E3365" w:rsidP="007E3365">
            <w:pPr>
              <w:widowControl/>
              <w:spacing w:line="540" w:lineRule="exact"/>
              <w:jc w:val="center"/>
              <w:rPr>
                <w:rFonts w:ascii="仿宋" w:eastAsia="仿宋" w:hAnsi="仿宋" w:cs="宋体"/>
                <w:kern w:val="0"/>
                <w:sz w:val="30"/>
                <w:szCs w:val="30"/>
              </w:rPr>
            </w:pPr>
          </w:p>
          <w:p w14:paraId="1805B2D4" w14:textId="539B812E" w:rsidR="007E3365" w:rsidRDefault="007E3365" w:rsidP="007E3365">
            <w:pPr>
              <w:widowControl/>
              <w:spacing w:line="540" w:lineRule="exact"/>
              <w:jc w:val="center"/>
              <w:rPr>
                <w:rFonts w:ascii="仿宋" w:eastAsia="仿宋" w:hAnsi="仿宋" w:cs="宋体"/>
                <w:kern w:val="0"/>
                <w:sz w:val="30"/>
                <w:szCs w:val="30"/>
              </w:rPr>
            </w:pPr>
          </w:p>
        </w:tc>
        <w:tc>
          <w:tcPr>
            <w:tcW w:w="2620" w:type="dxa"/>
            <w:vAlign w:val="center"/>
          </w:tcPr>
          <w:p w14:paraId="391D1AF9" w14:textId="77777777" w:rsidR="007E3365" w:rsidRDefault="007E3365" w:rsidP="007E3365">
            <w:pPr>
              <w:widowControl/>
              <w:spacing w:line="540" w:lineRule="exact"/>
              <w:jc w:val="center"/>
              <w:rPr>
                <w:rFonts w:ascii="仿宋" w:eastAsia="仿宋" w:hAnsi="仿宋" w:cs="宋体"/>
                <w:kern w:val="0"/>
                <w:sz w:val="30"/>
                <w:szCs w:val="30"/>
              </w:rPr>
            </w:pPr>
            <w:r>
              <w:rPr>
                <w:rFonts w:ascii="仿宋" w:eastAsia="仿宋" w:hAnsi="仿宋" w:cs="宋体" w:hint="eastAsia"/>
                <w:kern w:val="0"/>
                <w:sz w:val="30"/>
                <w:szCs w:val="30"/>
              </w:rPr>
              <w:t>光明区律师</w:t>
            </w:r>
          </w:p>
          <w:p w14:paraId="2DAA3F0A" w14:textId="4F3B82FE" w:rsidR="007E3365" w:rsidRDefault="007E3365" w:rsidP="007E3365">
            <w:pPr>
              <w:widowControl/>
              <w:spacing w:line="540" w:lineRule="exact"/>
              <w:jc w:val="center"/>
              <w:rPr>
                <w:rFonts w:ascii="仿宋" w:eastAsia="仿宋" w:hAnsi="仿宋" w:cs="宋体"/>
                <w:kern w:val="0"/>
                <w:sz w:val="30"/>
                <w:szCs w:val="30"/>
              </w:rPr>
            </w:pPr>
            <w:r>
              <w:rPr>
                <w:rFonts w:ascii="仿宋" w:eastAsia="仿宋" w:hAnsi="仿宋" w:cs="宋体" w:hint="eastAsia"/>
                <w:kern w:val="0"/>
                <w:sz w:val="30"/>
                <w:szCs w:val="30"/>
              </w:rPr>
              <w:t>工作委员会</w:t>
            </w:r>
          </w:p>
        </w:tc>
        <w:tc>
          <w:tcPr>
            <w:tcW w:w="1442" w:type="dxa"/>
            <w:noWrap/>
            <w:vAlign w:val="center"/>
          </w:tcPr>
          <w:p w14:paraId="77413C2B" w14:textId="2CA08DFC" w:rsidR="007E3365" w:rsidRDefault="007E3365" w:rsidP="007E3365">
            <w:pPr>
              <w:widowControl/>
              <w:spacing w:line="540" w:lineRule="exact"/>
              <w:jc w:val="center"/>
              <w:rPr>
                <w:rFonts w:ascii="仿宋" w:eastAsia="仿宋" w:hAnsi="仿宋" w:cs="宋体"/>
                <w:kern w:val="0"/>
                <w:sz w:val="30"/>
                <w:szCs w:val="30"/>
              </w:rPr>
            </w:pPr>
            <w:r>
              <w:rPr>
                <w:rFonts w:ascii="仿宋" w:eastAsia="仿宋" w:hAnsi="仿宋" w:cs="宋体" w:hint="eastAsia"/>
                <w:kern w:val="0"/>
                <w:sz w:val="30"/>
                <w:szCs w:val="30"/>
              </w:rPr>
              <w:t>黄聪英</w:t>
            </w:r>
          </w:p>
        </w:tc>
        <w:tc>
          <w:tcPr>
            <w:tcW w:w="1603" w:type="dxa"/>
            <w:vAlign w:val="center"/>
          </w:tcPr>
          <w:p w14:paraId="1CAE4026" w14:textId="207B3031" w:rsidR="007E3365" w:rsidRDefault="007E3365" w:rsidP="007E3365">
            <w:pPr>
              <w:spacing w:line="540" w:lineRule="exact"/>
              <w:jc w:val="center"/>
              <w:rPr>
                <w:rFonts w:ascii="仿宋" w:eastAsia="仿宋" w:hAnsi="仿宋" w:cs="宋体"/>
                <w:kern w:val="0"/>
                <w:sz w:val="30"/>
                <w:szCs w:val="30"/>
              </w:rPr>
            </w:pPr>
            <w:r>
              <w:rPr>
                <w:rFonts w:ascii="仿宋" w:eastAsia="仿宋" w:hAnsi="仿宋" w:cs="宋体" w:hint="eastAsia"/>
                <w:kern w:val="0"/>
                <w:sz w:val="30"/>
                <w:szCs w:val="30"/>
              </w:rPr>
              <w:t>林昌炽</w:t>
            </w:r>
          </w:p>
        </w:tc>
        <w:tc>
          <w:tcPr>
            <w:tcW w:w="8503" w:type="dxa"/>
            <w:tcBorders>
              <w:top w:val="single" w:sz="4" w:space="0" w:color="auto"/>
              <w:bottom w:val="single" w:sz="4" w:space="0" w:color="auto"/>
            </w:tcBorders>
            <w:vAlign w:val="center"/>
          </w:tcPr>
          <w:p w14:paraId="2ED84281" w14:textId="77777777" w:rsidR="007E3365" w:rsidRPr="00762CA1" w:rsidRDefault="002B30B2" w:rsidP="00762CA1">
            <w:pPr>
              <w:spacing w:line="520" w:lineRule="exact"/>
              <w:rPr>
                <w:rFonts w:ascii="仿宋" w:eastAsia="仿宋" w:hAnsi="仿宋" w:cs="宋体"/>
                <w:spacing w:val="-6"/>
                <w:kern w:val="0"/>
                <w:sz w:val="30"/>
                <w:szCs w:val="30"/>
              </w:rPr>
            </w:pPr>
            <w:r w:rsidRPr="00762CA1">
              <w:rPr>
                <w:rFonts w:ascii="仿宋" w:eastAsia="仿宋" w:hAnsi="仿宋" w:cs="宋体" w:hint="eastAsia"/>
                <w:spacing w:val="-6"/>
                <w:kern w:val="0"/>
                <w:sz w:val="30"/>
                <w:szCs w:val="30"/>
              </w:rPr>
              <w:t>2</w:t>
            </w:r>
            <w:r w:rsidRPr="00762CA1">
              <w:rPr>
                <w:rFonts w:ascii="仿宋" w:eastAsia="仿宋" w:hAnsi="仿宋" w:cs="宋体"/>
                <w:spacing w:val="-6"/>
                <w:kern w:val="0"/>
                <w:sz w:val="30"/>
                <w:szCs w:val="30"/>
              </w:rPr>
              <w:t>021</w:t>
            </w:r>
            <w:r w:rsidRPr="00762CA1">
              <w:rPr>
                <w:rFonts w:ascii="仿宋" w:eastAsia="仿宋" w:hAnsi="仿宋" w:cs="宋体" w:hint="eastAsia"/>
                <w:spacing w:val="-6"/>
                <w:kern w:val="0"/>
                <w:sz w:val="30"/>
                <w:szCs w:val="30"/>
              </w:rPr>
              <w:t>年</w:t>
            </w:r>
            <w:r w:rsidRPr="00762CA1">
              <w:rPr>
                <w:rFonts w:ascii="仿宋" w:eastAsia="仿宋" w:hAnsi="仿宋" w:cs="宋体"/>
                <w:spacing w:val="-6"/>
                <w:kern w:val="0"/>
                <w:sz w:val="30"/>
                <w:szCs w:val="30"/>
              </w:rPr>
              <w:t>3</w:t>
            </w:r>
            <w:r w:rsidRPr="00762CA1">
              <w:rPr>
                <w:rFonts w:ascii="仿宋" w:eastAsia="仿宋" w:hAnsi="仿宋" w:cs="宋体" w:hint="eastAsia"/>
                <w:spacing w:val="-6"/>
                <w:kern w:val="0"/>
                <w:sz w:val="30"/>
                <w:szCs w:val="30"/>
              </w:rPr>
              <w:t>月</w:t>
            </w:r>
            <w:r w:rsidRPr="00762CA1">
              <w:rPr>
                <w:rFonts w:ascii="仿宋" w:eastAsia="仿宋" w:hAnsi="仿宋" w:cs="宋体"/>
                <w:spacing w:val="-6"/>
                <w:kern w:val="0"/>
                <w:sz w:val="30"/>
                <w:szCs w:val="30"/>
              </w:rPr>
              <w:t>24</w:t>
            </w:r>
            <w:r w:rsidRPr="00762CA1">
              <w:rPr>
                <w:rFonts w:ascii="仿宋" w:eastAsia="仿宋" w:hAnsi="仿宋" w:cs="宋体" w:hint="eastAsia"/>
                <w:spacing w:val="-6"/>
                <w:kern w:val="0"/>
                <w:sz w:val="30"/>
                <w:szCs w:val="30"/>
              </w:rPr>
              <w:t>日，组织光明律师在白花洞烈士纪念园开展政治教育；</w:t>
            </w:r>
          </w:p>
          <w:p w14:paraId="1343744B" w14:textId="77777777" w:rsidR="002B30B2" w:rsidRPr="00762CA1" w:rsidRDefault="002B30B2" w:rsidP="00762CA1">
            <w:pPr>
              <w:spacing w:line="520" w:lineRule="exact"/>
              <w:rPr>
                <w:rFonts w:ascii="仿宋" w:eastAsia="仿宋" w:hAnsi="仿宋" w:cs="宋体"/>
                <w:spacing w:val="-6"/>
                <w:kern w:val="0"/>
                <w:sz w:val="30"/>
                <w:szCs w:val="30"/>
              </w:rPr>
            </w:pPr>
            <w:r w:rsidRPr="00762CA1">
              <w:rPr>
                <w:rFonts w:ascii="仿宋" w:eastAsia="仿宋" w:hAnsi="仿宋" w:cs="宋体" w:hint="eastAsia"/>
                <w:spacing w:val="-6"/>
                <w:kern w:val="0"/>
                <w:sz w:val="30"/>
                <w:szCs w:val="30"/>
              </w:rPr>
              <w:t>2</w:t>
            </w:r>
            <w:r w:rsidRPr="00762CA1">
              <w:rPr>
                <w:rFonts w:ascii="仿宋" w:eastAsia="仿宋" w:hAnsi="仿宋" w:cs="宋体"/>
                <w:spacing w:val="-6"/>
                <w:kern w:val="0"/>
                <w:sz w:val="30"/>
                <w:szCs w:val="30"/>
              </w:rPr>
              <w:t>021</w:t>
            </w:r>
            <w:r w:rsidRPr="00762CA1">
              <w:rPr>
                <w:rFonts w:ascii="仿宋" w:eastAsia="仿宋" w:hAnsi="仿宋" w:cs="宋体" w:hint="eastAsia"/>
                <w:spacing w:val="-6"/>
                <w:kern w:val="0"/>
                <w:sz w:val="30"/>
                <w:szCs w:val="30"/>
              </w:rPr>
              <w:t>年3月2</w:t>
            </w:r>
            <w:r w:rsidRPr="00762CA1">
              <w:rPr>
                <w:rFonts w:ascii="仿宋" w:eastAsia="仿宋" w:hAnsi="仿宋" w:cs="宋体"/>
                <w:spacing w:val="-6"/>
                <w:kern w:val="0"/>
                <w:sz w:val="30"/>
                <w:szCs w:val="30"/>
              </w:rPr>
              <w:t>4</w:t>
            </w:r>
            <w:r w:rsidRPr="00762CA1">
              <w:rPr>
                <w:rFonts w:ascii="仿宋" w:eastAsia="仿宋" w:hAnsi="仿宋" w:cs="宋体" w:hint="eastAsia"/>
                <w:spacing w:val="-6"/>
                <w:kern w:val="0"/>
                <w:sz w:val="30"/>
                <w:szCs w:val="30"/>
              </w:rPr>
              <w:t>日，组织光明区律师行业学习律师管理法律法规活动；</w:t>
            </w:r>
          </w:p>
          <w:p w14:paraId="40039F99" w14:textId="0472CC8F" w:rsidR="002B30B2" w:rsidRPr="00762CA1" w:rsidRDefault="002B30B2" w:rsidP="00762CA1">
            <w:pPr>
              <w:spacing w:line="520" w:lineRule="exact"/>
              <w:rPr>
                <w:rFonts w:ascii="仿宋" w:eastAsia="仿宋" w:hAnsi="仿宋" w:cs="宋体"/>
                <w:spacing w:val="-6"/>
                <w:kern w:val="0"/>
                <w:sz w:val="30"/>
                <w:szCs w:val="30"/>
              </w:rPr>
            </w:pPr>
            <w:r w:rsidRPr="00762CA1">
              <w:rPr>
                <w:rFonts w:ascii="仿宋" w:eastAsia="仿宋" w:hAnsi="仿宋" w:cs="宋体" w:hint="eastAsia"/>
                <w:spacing w:val="-6"/>
                <w:kern w:val="0"/>
                <w:sz w:val="30"/>
                <w:szCs w:val="30"/>
              </w:rPr>
              <w:t>2</w:t>
            </w:r>
            <w:r w:rsidRPr="00762CA1">
              <w:rPr>
                <w:rFonts w:ascii="仿宋" w:eastAsia="仿宋" w:hAnsi="仿宋" w:cs="宋体"/>
                <w:spacing w:val="-6"/>
                <w:kern w:val="0"/>
                <w:sz w:val="30"/>
                <w:szCs w:val="30"/>
              </w:rPr>
              <w:t>021</w:t>
            </w:r>
            <w:r w:rsidRPr="00762CA1">
              <w:rPr>
                <w:rFonts w:ascii="仿宋" w:eastAsia="仿宋" w:hAnsi="仿宋" w:cs="宋体" w:hint="eastAsia"/>
                <w:spacing w:val="-6"/>
                <w:kern w:val="0"/>
                <w:sz w:val="30"/>
                <w:szCs w:val="30"/>
              </w:rPr>
              <w:t>年3月2</w:t>
            </w:r>
            <w:r w:rsidRPr="00762CA1">
              <w:rPr>
                <w:rFonts w:ascii="仿宋" w:eastAsia="仿宋" w:hAnsi="仿宋" w:cs="宋体"/>
                <w:spacing w:val="-6"/>
                <w:kern w:val="0"/>
                <w:sz w:val="30"/>
                <w:szCs w:val="30"/>
              </w:rPr>
              <w:t>4</w:t>
            </w:r>
            <w:r w:rsidRPr="00762CA1">
              <w:rPr>
                <w:rFonts w:ascii="仿宋" w:eastAsia="仿宋" w:hAnsi="仿宋" w:cs="宋体" w:hint="eastAsia"/>
                <w:spacing w:val="-6"/>
                <w:kern w:val="0"/>
                <w:sz w:val="30"/>
                <w:szCs w:val="30"/>
              </w:rPr>
              <w:t>日，</w:t>
            </w:r>
            <w:r w:rsidR="00762CA1" w:rsidRPr="00762CA1">
              <w:rPr>
                <w:rFonts w:ascii="仿宋" w:eastAsia="仿宋" w:hAnsi="仿宋" w:cs="宋体" w:hint="eastAsia"/>
                <w:spacing w:val="-6"/>
                <w:kern w:val="0"/>
                <w:sz w:val="30"/>
                <w:szCs w:val="30"/>
              </w:rPr>
              <w:t>组织光明区律师行业学习党史活动</w:t>
            </w:r>
            <w:r w:rsidRPr="00762CA1">
              <w:rPr>
                <w:rFonts w:ascii="仿宋" w:eastAsia="仿宋" w:hAnsi="仿宋" w:cs="宋体" w:hint="eastAsia"/>
                <w:spacing w:val="-6"/>
                <w:kern w:val="0"/>
                <w:sz w:val="30"/>
                <w:szCs w:val="30"/>
              </w:rPr>
              <w:t>；</w:t>
            </w:r>
          </w:p>
          <w:p w14:paraId="688B09E7" w14:textId="78868305" w:rsidR="002B30B2" w:rsidRPr="00762CA1" w:rsidRDefault="002B30B2" w:rsidP="00762CA1">
            <w:pPr>
              <w:spacing w:line="520" w:lineRule="exact"/>
              <w:rPr>
                <w:rFonts w:ascii="仿宋" w:eastAsia="仿宋" w:hAnsi="仿宋" w:cs="宋体"/>
                <w:spacing w:val="-6"/>
                <w:kern w:val="0"/>
                <w:sz w:val="30"/>
                <w:szCs w:val="30"/>
              </w:rPr>
            </w:pPr>
            <w:r w:rsidRPr="00762CA1">
              <w:rPr>
                <w:rFonts w:ascii="仿宋" w:eastAsia="仿宋" w:hAnsi="仿宋" w:cs="宋体" w:hint="eastAsia"/>
                <w:spacing w:val="-6"/>
                <w:kern w:val="0"/>
                <w:sz w:val="30"/>
                <w:szCs w:val="30"/>
              </w:rPr>
              <w:t>2</w:t>
            </w:r>
            <w:r w:rsidRPr="00762CA1">
              <w:rPr>
                <w:rFonts w:ascii="仿宋" w:eastAsia="仿宋" w:hAnsi="仿宋" w:cs="宋体"/>
                <w:spacing w:val="-6"/>
                <w:kern w:val="0"/>
                <w:sz w:val="30"/>
                <w:szCs w:val="30"/>
              </w:rPr>
              <w:t>021</w:t>
            </w:r>
            <w:r w:rsidRPr="00762CA1">
              <w:rPr>
                <w:rFonts w:ascii="仿宋" w:eastAsia="仿宋" w:hAnsi="仿宋" w:cs="宋体" w:hint="eastAsia"/>
                <w:spacing w:val="-6"/>
                <w:kern w:val="0"/>
                <w:sz w:val="30"/>
                <w:szCs w:val="30"/>
              </w:rPr>
              <w:t>年3月2</w:t>
            </w:r>
            <w:r w:rsidRPr="00762CA1">
              <w:rPr>
                <w:rFonts w:ascii="仿宋" w:eastAsia="仿宋" w:hAnsi="仿宋" w:cs="宋体"/>
                <w:spacing w:val="-6"/>
                <w:kern w:val="0"/>
                <w:sz w:val="30"/>
                <w:szCs w:val="30"/>
              </w:rPr>
              <w:t>6</w:t>
            </w:r>
            <w:r w:rsidRPr="00762CA1">
              <w:rPr>
                <w:rFonts w:ascii="仿宋" w:eastAsia="仿宋" w:hAnsi="仿宋" w:cs="宋体" w:hint="eastAsia"/>
                <w:spacing w:val="-6"/>
                <w:kern w:val="0"/>
                <w:sz w:val="30"/>
                <w:szCs w:val="30"/>
              </w:rPr>
              <w:t>日，</w:t>
            </w:r>
            <w:r w:rsidR="00762CA1" w:rsidRPr="00762CA1">
              <w:rPr>
                <w:rFonts w:ascii="仿宋" w:eastAsia="仿宋" w:hAnsi="仿宋" w:cs="宋体" w:hint="eastAsia"/>
                <w:spacing w:val="-6"/>
                <w:kern w:val="0"/>
                <w:sz w:val="30"/>
                <w:szCs w:val="30"/>
              </w:rPr>
              <w:t>组织</w:t>
            </w:r>
            <w:r w:rsidRPr="00762CA1">
              <w:rPr>
                <w:rFonts w:ascii="仿宋" w:eastAsia="仿宋" w:hAnsi="仿宋" w:cs="宋体" w:hint="eastAsia"/>
                <w:spacing w:val="-6"/>
                <w:kern w:val="0"/>
                <w:sz w:val="30"/>
                <w:szCs w:val="30"/>
              </w:rPr>
              <w:t>光明区律师行业先进典型事迹报告会；</w:t>
            </w:r>
          </w:p>
          <w:p w14:paraId="57709F2E" w14:textId="77777777" w:rsidR="00762CA1" w:rsidRPr="00762CA1" w:rsidRDefault="00762CA1" w:rsidP="00762CA1">
            <w:pPr>
              <w:spacing w:line="520" w:lineRule="exact"/>
              <w:rPr>
                <w:rFonts w:ascii="仿宋" w:eastAsia="仿宋" w:hAnsi="仿宋" w:cs="宋体"/>
                <w:spacing w:val="-6"/>
                <w:kern w:val="0"/>
                <w:sz w:val="30"/>
                <w:szCs w:val="30"/>
              </w:rPr>
            </w:pPr>
            <w:r w:rsidRPr="00762CA1">
              <w:rPr>
                <w:rFonts w:ascii="仿宋" w:eastAsia="仿宋" w:hAnsi="仿宋" w:cs="宋体" w:hint="eastAsia"/>
                <w:spacing w:val="-6"/>
                <w:kern w:val="0"/>
                <w:sz w:val="30"/>
                <w:szCs w:val="30"/>
              </w:rPr>
              <w:t>2</w:t>
            </w:r>
            <w:r w:rsidRPr="00762CA1">
              <w:rPr>
                <w:rFonts w:ascii="仿宋" w:eastAsia="仿宋" w:hAnsi="仿宋" w:cs="宋体"/>
                <w:spacing w:val="-6"/>
                <w:kern w:val="0"/>
                <w:sz w:val="30"/>
                <w:szCs w:val="30"/>
              </w:rPr>
              <w:t>021</w:t>
            </w:r>
            <w:r w:rsidRPr="00762CA1">
              <w:rPr>
                <w:rFonts w:ascii="仿宋" w:eastAsia="仿宋" w:hAnsi="仿宋" w:cs="宋体" w:hint="eastAsia"/>
                <w:spacing w:val="-6"/>
                <w:kern w:val="0"/>
                <w:sz w:val="30"/>
                <w:szCs w:val="30"/>
              </w:rPr>
              <w:t>年3月2</w:t>
            </w:r>
            <w:r w:rsidRPr="00762CA1">
              <w:rPr>
                <w:rFonts w:ascii="仿宋" w:eastAsia="仿宋" w:hAnsi="仿宋" w:cs="宋体"/>
                <w:spacing w:val="-6"/>
                <w:kern w:val="0"/>
                <w:sz w:val="30"/>
                <w:szCs w:val="30"/>
              </w:rPr>
              <w:t>6</w:t>
            </w:r>
            <w:r w:rsidRPr="00762CA1">
              <w:rPr>
                <w:rFonts w:ascii="仿宋" w:eastAsia="仿宋" w:hAnsi="仿宋" w:cs="宋体" w:hint="eastAsia"/>
                <w:spacing w:val="-6"/>
                <w:kern w:val="0"/>
                <w:sz w:val="30"/>
                <w:szCs w:val="30"/>
              </w:rPr>
              <w:t>日，组织光明区律师行业党史学习教育活动；</w:t>
            </w:r>
          </w:p>
          <w:p w14:paraId="63DFB577" w14:textId="76104FC1" w:rsidR="00762CA1" w:rsidRPr="002B30B2" w:rsidRDefault="00762CA1" w:rsidP="00762CA1">
            <w:pPr>
              <w:spacing w:line="520" w:lineRule="exact"/>
              <w:rPr>
                <w:rFonts w:ascii="仿宋" w:eastAsia="仿宋" w:hAnsi="仿宋" w:cs="宋体"/>
                <w:kern w:val="0"/>
                <w:sz w:val="30"/>
                <w:szCs w:val="30"/>
              </w:rPr>
            </w:pPr>
            <w:r w:rsidRPr="00762CA1">
              <w:rPr>
                <w:rFonts w:ascii="仿宋" w:eastAsia="仿宋" w:hAnsi="仿宋" w:cs="宋体" w:hint="eastAsia"/>
                <w:spacing w:val="-6"/>
                <w:kern w:val="0"/>
                <w:sz w:val="30"/>
                <w:szCs w:val="30"/>
              </w:rPr>
              <w:t>2</w:t>
            </w:r>
            <w:r w:rsidRPr="00762CA1">
              <w:rPr>
                <w:rFonts w:ascii="仿宋" w:eastAsia="仿宋" w:hAnsi="仿宋" w:cs="宋体"/>
                <w:spacing w:val="-6"/>
                <w:kern w:val="0"/>
                <w:sz w:val="30"/>
                <w:szCs w:val="30"/>
              </w:rPr>
              <w:t>021</w:t>
            </w:r>
            <w:r w:rsidRPr="00762CA1">
              <w:rPr>
                <w:rFonts w:ascii="仿宋" w:eastAsia="仿宋" w:hAnsi="仿宋" w:cs="宋体" w:hint="eastAsia"/>
                <w:spacing w:val="-6"/>
                <w:kern w:val="0"/>
                <w:sz w:val="30"/>
                <w:szCs w:val="30"/>
              </w:rPr>
              <w:t>年3月2</w:t>
            </w:r>
            <w:r w:rsidRPr="00762CA1">
              <w:rPr>
                <w:rFonts w:ascii="仿宋" w:eastAsia="仿宋" w:hAnsi="仿宋" w:cs="宋体"/>
                <w:spacing w:val="-6"/>
                <w:kern w:val="0"/>
                <w:sz w:val="30"/>
                <w:szCs w:val="30"/>
              </w:rPr>
              <w:t>8</w:t>
            </w:r>
            <w:r w:rsidRPr="00762CA1">
              <w:rPr>
                <w:rFonts w:ascii="仿宋" w:eastAsia="仿宋" w:hAnsi="仿宋" w:cs="宋体" w:hint="eastAsia"/>
                <w:spacing w:val="-6"/>
                <w:kern w:val="0"/>
                <w:sz w:val="30"/>
                <w:szCs w:val="30"/>
              </w:rPr>
              <w:t>日，督查光明区11家律所专项治理工作。</w:t>
            </w:r>
          </w:p>
        </w:tc>
      </w:tr>
    </w:tbl>
    <w:p w14:paraId="77CEE0F7" w14:textId="4C2FBE45" w:rsidR="0061013F" w:rsidRDefault="0061013F" w:rsidP="008D39F2">
      <w:pPr>
        <w:widowControl/>
        <w:spacing w:line="540" w:lineRule="exact"/>
        <w:jc w:val="left"/>
        <w:rPr>
          <w:color w:val="FF0000"/>
        </w:rPr>
      </w:pPr>
    </w:p>
    <w:p w14:paraId="5EA34909" w14:textId="0B227D9B" w:rsidR="002B30B2" w:rsidRPr="001A743D" w:rsidRDefault="002B30B2" w:rsidP="008D39F2">
      <w:pPr>
        <w:widowControl/>
        <w:spacing w:line="540" w:lineRule="exact"/>
        <w:jc w:val="left"/>
        <w:rPr>
          <w:color w:val="FF0000"/>
        </w:rPr>
      </w:pPr>
    </w:p>
    <w:sectPr w:rsidR="002B30B2" w:rsidRPr="001A743D" w:rsidSect="00F03738">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F3D9B" w14:textId="77777777" w:rsidR="004427C1" w:rsidRDefault="004427C1" w:rsidP="00490486">
      <w:r>
        <w:separator/>
      </w:r>
    </w:p>
  </w:endnote>
  <w:endnote w:type="continuationSeparator" w:id="0">
    <w:p w14:paraId="1E950ABE" w14:textId="77777777" w:rsidR="004427C1" w:rsidRDefault="004427C1" w:rsidP="0049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DCF7A" w14:textId="77777777" w:rsidR="004427C1" w:rsidRDefault="004427C1" w:rsidP="00490486">
      <w:r>
        <w:separator/>
      </w:r>
    </w:p>
  </w:footnote>
  <w:footnote w:type="continuationSeparator" w:id="0">
    <w:p w14:paraId="549BB770" w14:textId="77777777" w:rsidR="004427C1" w:rsidRDefault="004427C1" w:rsidP="00490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F02E0E"/>
    <w:multiLevelType w:val="singleLevel"/>
    <w:tmpl w:val="E5F02E0E"/>
    <w:lvl w:ilvl="0">
      <w:start w:val="1"/>
      <w:numFmt w:val="decimal"/>
      <w:lvlText w:val="%1."/>
      <w:lvlJc w:val="left"/>
      <w:pPr>
        <w:ind w:left="425" w:hanging="425"/>
      </w:pPr>
      <w:rPr>
        <w:rFonts w:hint="default"/>
      </w:rPr>
    </w:lvl>
  </w:abstractNum>
  <w:abstractNum w:abstractNumId="1" w15:restartNumberingAfterBreak="0">
    <w:nsid w:val="E67180FC"/>
    <w:multiLevelType w:val="singleLevel"/>
    <w:tmpl w:val="E67180FC"/>
    <w:lvl w:ilvl="0">
      <w:start w:val="1"/>
      <w:numFmt w:val="decimal"/>
      <w:suff w:val="nothing"/>
      <w:lvlText w:val="%1、"/>
      <w:lvlJc w:val="left"/>
    </w:lvl>
  </w:abstractNum>
  <w:abstractNum w:abstractNumId="2" w15:restartNumberingAfterBreak="0">
    <w:nsid w:val="03841DE7"/>
    <w:multiLevelType w:val="hybridMultilevel"/>
    <w:tmpl w:val="F0C8D45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BF2597"/>
    <w:multiLevelType w:val="hybridMultilevel"/>
    <w:tmpl w:val="C57A4F92"/>
    <w:lvl w:ilvl="0" w:tplc="B6322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558ED"/>
    <w:multiLevelType w:val="multilevel"/>
    <w:tmpl w:val="11C558E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62A7ED4"/>
    <w:multiLevelType w:val="hybridMultilevel"/>
    <w:tmpl w:val="4E521F68"/>
    <w:lvl w:ilvl="0" w:tplc="71BE13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FB5067"/>
    <w:multiLevelType w:val="hybridMultilevel"/>
    <w:tmpl w:val="BE729D0A"/>
    <w:lvl w:ilvl="0" w:tplc="D84A0D5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269A2792"/>
    <w:multiLevelType w:val="hybridMultilevel"/>
    <w:tmpl w:val="B4DAC01E"/>
    <w:lvl w:ilvl="0" w:tplc="F9D894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3526F6"/>
    <w:multiLevelType w:val="hybridMultilevel"/>
    <w:tmpl w:val="5D32B500"/>
    <w:lvl w:ilvl="0" w:tplc="C9F66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A20535"/>
    <w:multiLevelType w:val="hybridMultilevel"/>
    <w:tmpl w:val="D1A401D0"/>
    <w:lvl w:ilvl="0" w:tplc="5816A38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BD86E3"/>
    <w:multiLevelType w:val="singleLevel"/>
    <w:tmpl w:val="49BD86E3"/>
    <w:lvl w:ilvl="0">
      <w:start w:val="1"/>
      <w:numFmt w:val="decimal"/>
      <w:lvlText w:val="%1."/>
      <w:lvlJc w:val="left"/>
      <w:pPr>
        <w:ind w:left="425" w:hanging="425"/>
      </w:pPr>
      <w:rPr>
        <w:rFonts w:hint="default"/>
      </w:rPr>
    </w:lvl>
  </w:abstractNum>
  <w:abstractNum w:abstractNumId="11" w15:restartNumberingAfterBreak="0">
    <w:nsid w:val="597DD93F"/>
    <w:multiLevelType w:val="singleLevel"/>
    <w:tmpl w:val="597DD93F"/>
    <w:lvl w:ilvl="0">
      <w:start w:val="1"/>
      <w:numFmt w:val="decimal"/>
      <w:suff w:val="nothing"/>
      <w:lvlText w:val="%1、"/>
      <w:lvlJc w:val="left"/>
    </w:lvl>
  </w:abstractNum>
  <w:abstractNum w:abstractNumId="12" w15:restartNumberingAfterBreak="0">
    <w:nsid w:val="597DDA07"/>
    <w:multiLevelType w:val="singleLevel"/>
    <w:tmpl w:val="597DDA07"/>
    <w:lvl w:ilvl="0">
      <w:start w:val="1"/>
      <w:numFmt w:val="decimal"/>
      <w:suff w:val="nothing"/>
      <w:lvlText w:val="（%1）"/>
      <w:lvlJc w:val="left"/>
    </w:lvl>
  </w:abstractNum>
  <w:abstractNum w:abstractNumId="13" w15:restartNumberingAfterBreak="0">
    <w:nsid w:val="59CDA5D8"/>
    <w:multiLevelType w:val="singleLevel"/>
    <w:tmpl w:val="59CDA5D8"/>
    <w:lvl w:ilvl="0">
      <w:start w:val="7"/>
      <w:numFmt w:val="decimal"/>
      <w:suff w:val="nothing"/>
      <w:lvlText w:val="%1、"/>
      <w:lvlJc w:val="left"/>
    </w:lvl>
  </w:abstractNum>
  <w:abstractNum w:abstractNumId="14" w15:restartNumberingAfterBreak="0">
    <w:nsid w:val="59F6D99B"/>
    <w:multiLevelType w:val="singleLevel"/>
    <w:tmpl w:val="59F6D99B"/>
    <w:lvl w:ilvl="0">
      <w:start w:val="2"/>
      <w:numFmt w:val="decimal"/>
      <w:suff w:val="nothing"/>
      <w:lvlText w:val="%1、"/>
      <w:lvlJc w:val="left"/>
    </w:lvl>
  </w:abstractNum>
  <w:abstractNum w:abstractNumId="15" w15:restartNumberingAfterBreak="0">
    <w:nsid w:val="59F6DAD7"/>
    <w:multiLevelType w:val="singleLevel"/>
    <w:tmpl w:val="59F6DAD7"/>
    <w:lvl w:ilvl="0">
      <w:start w:val="4"/>
      <w:numFmt w:val="decimal"/>
      <w:suff w:val="nothing"/>
      <w:lvlText w:val="%1、"/>
      <w:lvlJc w:val="left"/>
    </w:lvl>
  </w:abstractNum>
  <w:abstractNum w:abstractNumId="16" w15:restartNumberingAfterBreak="0">
    <w:nsid w:val="5A014D5D"/>
    <w:multiLevelType w:val="singleLevel"/>
    <w:tmpl w:val="5A014D5D"/>
    <w:lvl w:ilvl="0">
      <w:start w:val="1"/>
      <w:numFmt w:val="decimal"/>
      <w:suff w:val="nothing"/>
      <w:lvlText w:val="%1、"/>
      <w:lvlJc w:val="left"/>
    </w:lvl>
  </w:abstractNum>
  <w:abstractNum w:abstractNumId="17" w15:restartNumberingAfterBreak="0">
    <w:nsid w:val="7FB46266"/>
    <w:multiLevelType w:val="hybridMultilevel"/>
    <w:tmpl w:val="B9C687AA"/>
    <w:lvl w:ilvl="0" w:tplc="E6A256DC">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2"/>
  </w:num>
  <w:num w:numId="3">
    <w:abstractNumId w:val="9"/>
  </w:num>
  <w:num w:numId="4">
    <w:abstractNumId w:val="13"/>
  </w:num>
  <w:num w:numId="5">
    <w:abstractNumId w:val="5"/>
  </w:num>
  <w:num w:numId="6">
    <w:abstractNumId w:val="14"/>
  </w:num>
  <w:num w:numId="7">
    <w:abstractNumId w:val="15"/>
  </w:num>
  <w:num w:numId="8">
    <w:abstractNumId w:val="10"/>
  </w:num>
  <w:num w:numId="9">
    <w:abstractNumId w:val="0"/>
  </w:num>
  <w:num w:numId="10">
    <w:abstractNumId w:val="16"/>
  </w:num>
  <w:num w:numId="11">
    <w:abstractNumId w:val="4"/>
  </w:num>
  <w:num w:numId="12">
    <w:abstractNumId w:val="7"/>
  </w:num>
  <w:num w:numId="13">
    <w:abstractNumId w:val="1"/>
  </w:num>
  <w:num w:numId="14">
    <w:abstractNumId w:val="17"/>
  </w:num>
  <w:num w:numId="15">
    <w:abstractNumId w:val="8"/>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3C"/>
    <w:rsid w:val="000024C0"/>
    <w:rsid w:val="00011FD2"/>
    <w:rsid w:val="00012F98"/>
    <w:rsid w:val="00014FC0"/>
    <w:rsid w:val="00016B2A"/>
    <w:rsid w:val="00021CB8"/>
    <w:rsid w:val="00022685"/>
    <w:rsid w:val="0002338B"/>
    <w:rsid w:val="000261E9"/>
    <w:rsid w:val="0002676F"/>
    <w:rsid w:val="00026A32"/>
    <w:rsid w:val="000272F6"/>
    <w:rsid w:val="00031419"/>
    <w:rsid w:val="00031722"/>
    <w:rsid w:val="0003303F"/>
    <w:rsid w:val="0003378F"/>
    <w:rsid w:val="00033D02"/>
    <w:rsid w:val="00034770"/>
    <w:rsid w:val="00036F85"/>
    <w:rsid w:val="00037EA8"/>
    <w:rsid w:val="00040275"/>
    <w:rsid w:val="00042D2C"/>
    <w:rsid w:val="00044F82"/>
    <w:rsid w:val="00057D8D"/>
    <w:rsid w:val="00060720"/>
    <w:rsid w:val="00060812"/>
    <w:rsid w:val="00062F2C"/>
    <w:rsid w:val="00065A1A"/>
    <w:rsid w:val="0007367A"/>
    <w:rsid w:val="00074D49"/>
    <w:rsid w:val="000773E4"/>
    <w:rsid w:val="00081FED"/>
    <w:rsid w:val="000823C2"/>
    <w:rsid w:val="00084074"/>
    <w:rsid w:val="000906B5"/>
    <w:rsid w:val="00092B92"/>
    <w:rsid w:val="000A11EB"/>
    <w:rsid w:val="000A46CC"/>
    <w:rsid w:val="000A559F"/>
    <w:rsid w:val="000A6A2A"/>
    <w:rsid w:val="000B0344"/>
    <w:rsid w:val="000B0EF6"/>
    <w:rsid w:val="000B29BD"/>
    <w:rsid w:val="000B4D13"/>
    <w:rsid w:val="000C0685"/>
    <w:rsid w:val="000C26E1"/>
    <w:rsid w:val="000C2F45"/>
    <w:rsid w:val="000C54B8"/>
    <w:rsid w:val="000D1C55"/>
    <w:rsid w:val="000D2A14"/>
    <w:rsid w:val="000D4E35"/>
    <w:rsid w:val="000D5DEC"/>
    <w:rsid w:val="000D7EAE"/>
    <w:rsid w:val="000E32B6"/>
    <w:rsid w:val="000E3BEB"/>
    <w:rsid w:val="000F1DCD"/>
    <w:rsid w:val="000F2210"/>
    <w:rsid w:val="000F2C6C"/>
    <w:rsid w:val="000F3875"/>
    <w:rsid w:val="000F615E"/>
    <w:rsid w:val="000F64BB"/>
    <w:rsid w:val="00102767"/>
    <w:rsid w:val="00102C4A"/>
    <w:rsid w:val="001054FD"/>
    <w:rsid w:val="00105771"/>
    <w:rsid w:val="00112522"/>
    <w:rsid w:val="00117623"/>
    <w:rsid w:val="001239C5"/>
    <w:rsid w:val="00123A13"/>
    <w:rsid w:val="00131572"/>
    <w:rsid w:val="00132059"/>
    <w:rsid w:val="00136F86"/>
    <w:rsid w:val="0013737A"/>
    <w:rsid w:val="00137FF3"/>
    <w:rsid w:val="00140C35"/>
    <w:rsid w:val="0014341F"/>
    <w:rsid w:val="00144D04"/>
    <w:rsid w:val="00145AE6"/>
    <w:rsid w:val="00147F44"/>
    <w:rsid w:val="00156C5A"/>
    <w:rsid w:val="001616CF"/>
    <w:rsid w:val="001617F2"/>
    <w:rsid w:val="00163B30"/>
    <w:rsid w:val="00170250"/>
    <w:rsid w:val="00170B1A"/>
    <w:rsid w:val="0017196D"/>
    <w:rsid w:val="001736A9"/>
    <w:rsid w:val="00176D46"/>
    <w:rsid w:val="001819F6"/>
    <w:rsid w:val="00182CD0"/>
    <w:rsid w:val="00187B82"/>
    <w:rsid w:val="00187C72"/>
    <w:rsid w:val="001941F0"/>
    <w:rsid w:val="001A071B"/>
    <w:rsid w:val="001A743D"/>
    <w:rsid w:val="001B0D17"/>
    <w:rsid w:val="001B33AC"/>
    <w:rsid w:val="001B3FD7"/>
    <w:rsid w:val="001B7370"/>
    <w:rsid w:val="001C05F8"/>
    <w:rsid w:val="001C35F0"/>
    <w:rsid w:val="001C5B57"/>
    <w:rsid w:val="001D2EE8"/>
    <w:rsid w:val="001D3AD3"/>
    <w:rsid w:val="001D3BC9"/>
    <w:rsid w:val="001E7989"/>
    <w:rsid w:val="001F05BE"/>
    <w:rsid w:val="001F3917"/>
    <w:rsid w:val="001F4634"/>
    <w:rsid w:val="002000FC"/>
    <w:rsid w:val="00204E87"/>
    <w:rsid w:val="002063D4"/>
    <w:rsid w:val="00207739"/>
    <w:rsid w:val="002149E7"/>
    <w:rsid w:val="002164FA"/>
    <w:rsid w:val="00220F7A"/>
    <w:rsid w:val="00223EFF"/>
    <w:rsid w:val="0022490E"/>
    <w:rsid w:val="002250EE"/>
    <w:rsid w:val="0022585E"/>
    <w:rsid w:val="0023334E"/>
    <w:rsid w:val="002339FA"/>
    <w:rsid w:val="00236381"/>
    <w:rsid w:val="00240167"/>
    <w:rsid w:val="002429BB"/>
    <w:rsid w:val="002440C6"/>
    <w:rsid w:val="002514EE"/>
    <w:rsid w:val="00251E10"/>
    <w:rsid w:val="002611D6"/>
    <w:rsid w:val="00263D31"/>
    <w:rsid w:val="00267F12"/>
    <w:rsid w:val="00271A8C"/>
    <w:rsid w:val="00274042"/>
    <w:rsid w:val="00274D27"/>
    <w:rsid w:val="0027580F"/>
    <w:rsid w:val="00283886"/>
    <w:rsid w:val="0028416C"/>
    <w:rsid w:val="002936FF"/>
    <w:rsid w:val="00293F25"/>
    <w:rsid w:val="002A13BB"/>
    <w:rsid w:val="002A13E7"/>
    <w:rsid w:val="002A2EE1"/>
    <w:rsid w:val="002A5E1B"/>
    <w:rsid w:val="002A6ABB"/>
    <w:rsid w:val="002B043C"/>
    <w:rsid w:val="002B2A0A"/>
    <w:rsid w:val="002B30B2"/>
    <w:rsid w:val="002B3EA7"/>
    <w:rsid w:val="002C09EA"/>
    <w:rsid w:val="002C0BEA"/>
    <w:rsid w:val="002C5C65"/>
    <w:rsid w:val="002D0910"/>
    <w:rsid w:val="002D11E9"/>
    <w:rsid w:val="002D1B62"/>
    <w:rsid w:val="002D2F40"/>
    <w:rsid w:val="002D3133"/>
    <w:rsid w:val="002D3630"/>
    <w:rsid w:val="002D4D1B"/>
    <w:rsid w:val="002E1462"/>
    <w:rsid w:val="002E2084"/>
    <w:rsid w:val="002E3672"/>
    <w:rsid w:val="002E6AB2"/>
    <w:rsid w:val="002F3E4F"/>
    <w:rsid w:val="002F4902"/>
    <w:rsid w:val="002F5CC5"/>
    <w:rsid w:val="002F7C74"/>
    <w:rsid w:val="00300C39"/>
    <w:rsid w:val="00301470"/>
    <w:rsid w:val="003020E0"/>
    <w:rsid w:val="00303EF3"/>
    <w:rsid w:val="003053FC"/>
    <w:rsid w:val="00307527"/>
    <w:rsid w:val="00310E03"/>
    <w:rsid w:val="00313961"/>
    <w:rsid w:val="003162E6"/>
    <w:rsid w:val="003202F4"/>
    <w:rsid w:val="003214A3"/>
    <w:rsid w:val="003234D5"/>
    <w:rsid w:val="00325333"/>
    <w:rsid w:val="00326AC6"/>
    <w:rsid w:val="003273F1"/>
    <w:rsid w:val="00336362"/>
    <w:rsid w:val="003430F6"/>
    <w:rsid w:val="00343596"/>
    <w:rsid w:val="0034463D"/>
    <w:rsid w:val="00345132"/>
    <w:rsid w:val="00350343"/>
    <w:rsid w:val="00351708"/>
    <w:rsid w:val="00354E9D"/>
    <w:rsid w:val="00357442"/>
    <w:rsid w:val="00361610"/>
    <w:rsid w:val="00371807"/>
    <w:rsid w:val="00372BC5"/>
    <w:rsid w:val="003764B3"/>
    <w:rsid w:val="00380AC5"/>
    <w:rsid w:val="00380CE9"/>
    <w:rsid w:val="00381049"/>
    <w:rsid w:val="00383299"/>
    <w:rsid w:val="00384728"/>
    <w:rsid w:val="00386A83"/>
    <w:rsid w:val="00390447"/>
    <w:rsid w:val="00390590"/>
    <w:rsid w:val="00390BE2"/>
    <w:rsid w:val="00391F32"/>
    <w:rsid w:val="00392204"/>
    <w:rsid w:val="003942A8"/>
    <w:rsid w:val="003A5AC1"/>
    <w:rsid w:val="003A72DB"/>
    <w:rsid w:val="003A798E"/>
    <w:rsid w:val="003B2197"/>
    <w:rsid w:val="003B3E93"/>
    <w:rsid w:val="003C5251"/>
    <w:rsid w:val="003D2948"/>
    <w:rsid w:val="003D3373"/>
    <w:rsid w:val="003D4A97"/>
    <w:rsid w:val="003D69CB"/>
    <w:rsid w:val="003D718E"/>
    <w:rsid w:val="003D73A0"/>
    <w:rsid w:val="003E1737"/>
    <w:rsid w:val="003E27CD"/>
    <w:rsid w:val="003E47D7"/>
    <w:rsid w:val="003F2210"/>
    <w:rsid w:val="003F6700"/>
    <w:rsid w:val="003F6D53"/>
    <w:rsid w:val="003F7038"/>
    <w:rsid w:val="00404AF5"/>
    <w:rsid w:val="0040705F"/>
    <w:rsid w:val="00407196"/>
    <w:rsid w:val="0041461B"/>
    <w:rsid w:val="00414C54"/>
    <w:rsid w:val="00432748"/>
    <w:rsid w:val="00433CC2"/>
    <w:rsid w:val="0043484A"/>
    <w:rsid w:val="004356F7"/>
    <w:rsid w:val="004408FD"/>
    <w:rsid w:val="004427C1"/>
    <w:rsid w:val="0044522E"/>
    <w:rsid w:val="00447396"/>
    <w:rsid w:val="00452B62"/>
    <w:rsid w:val="00456E5A"/>
    <w:rsid w:val="00461936"/>
    <w:rsid w:val="004715D7"/>
    <w:rsid w:val="004758E2"/>
    <w:rsid w:val="00475D57"/>
    <w:rsid w:val="00482D7F"/>
    <w:rsid w:val="00483AEA"/>
    <w:rsid w:val="004844B5"/>
    <w:rsid w:val="004844D6"/>
    <w:rsid w:val="0048512F"/>
    <w:rsid w:val="00485C1C"/>
    <w:rsid w:val="004869FE"/>
    <w:rsid w:val="00486EF9"/>
    <w:rsid w:val="00487605"/>
    <w:rsid w:val="00490486"/>
    <w:rsid w:val="004948E1"/>
    <w:rsid w:val="004960F5"/>
    <w:rsid w:val="00497CC0"/>
    <w:rsid w:val="004A0201"/>
    <w:rsid w:val="004A2C90"/>
    <w:rsid w:val="004A456D"/>
    <w:rsid w:val="004A49DC"/>
    <w:rsid w:val="004A6FAB"/>
    <w:rsid w:val="004B159E"/>
    <w:rsid w:val="004B1922"/>
    <w:rsid w:val="004B45EB"/>
    <w:rsid w:val="004B5220"/>
    <w:rsid w:val="004B68AC"/>
    <w:rsid w:val="004B6C65"/>
    <w:rsid w:val="004B7E67"/>
    <w:rsid w:val="004C16A0"/>
    <w:rsid w:val="004C4E42"/>
    <w:rsid w:val="004C7298"/>
    <w:rsid w:val="004E2662"/>
    <w:rsid w:val="004E29E1"/>
    <w:rsid w:val="004E2D04"/>
    <w:rsid w:val="004E4C9F"/>
    <w:rsid w:val="004E5BA1"/>
    <w:rsid w:val="004F14D9"/>
    <w:rsid w:val="004F1A2C"/>
    <w:rsid w:val="004F4992"/>
    <w:rsid w:val="00500BCC"/>
    <w:rsid w:val="0050172F"/>
    <w:rsid w:val="00501F3F"/>
    <w:rsid w:val="00503335"/>
    <w:rsid w:val="005034CB"/>
    <w:rsid w:val="00504359"/>
    <w:rsid w:val="00514C5A"/>
    <w:rsid w:val="00516283"/>
    <w:rsid w:val="00530923"/>
    <w:rsid w:val="005323DB"/>
    <w:rsid w:val="005330FE"/>
    <w:rsid w:val="0053531D"/>
    <w:rsid w:val="00535601"/>
    <w:rsid w:val="005366BB"/>
    <w:rsid w:val="005430D8"/>
    <w:rsid w:val="00544786"/>
    <w:rsid w:val="00551093"/>
    <w:rsid w:val="00552E77"/>
    <w:rsid w:val="00553845"/>
    <w:rsid w:val="005604F4"/>
    <w:rsid w:val="00560945"/>
    <w:rsid w:val="0056306D"/>
    <w:rsid w:val="00563842"/>
    <w:rsid w:val="00564C2C"/>
    <w:rsid w:val="00564E23"/>
    <w:rsid w:val="005718D6"/>
    <w:rsid w:val="00571925"/>
    <w:rsid w:val="0057329B"/>
    <w:rsid w:val="00573B62"/>
    <w:rsid w:val="00573DE3"/>
    <w:rsid w:val="00574B9C"/>
    <w:rsid w:val="0057500C"/>
    <w:rsid w:val="00575AAB"/>
    <w:rsid w:val="00580711"/>
    <w:rsid w:val="0058074E"/>
    <w:rsid w:val="00583A90"/>
    <w:rsid w:val="00590101"/>
    <w:rsid w:val="00595B9C"/>
    <w:rsid w:val="00597A02"/>
    <w:rsid w:val="005A1A64"/>
    <w:rsid w:val="005A37E2"/>
    <w:rsid w:val="005A3E98"/>
    <w:rsid w:val="005B0257"/>
    <w:rsid w:val="005B2A73"/>
    <w:rsid w:val="005B4580"/>
    <w:rsid w:val="005B4912"/>
    <w:rsid w:val="005C11C1"/>
    <w:rsid w:val="005C1D1C"/>
    <w:rsid w:val="005C4336"/>
    <w:rsid w:val="005D0341"/>
    <w:rsid w:val="005D08ED"/>
    <w:rsid w:val="005D098D"/>
    <w:rsid w:val="005D2B23"/>
    <w:rsid w:val="005D43AC"/>
    <w:rsid w:val="005D4874"/>
    <w:rsid w:val="005D7904"/>
    <w:rsid w:val="005E0578"/>
    <w:rsid w:val="005E206F"/>
    <w:rsid w:val="005E4E71"/>
    <w:rsid w:val="005E5846"/>
    <w:rsid w:val="005E6B26"/>
    <w:rsid w:val="005F6453"/>
    <w:rsid w:val="005F6F4F"/>
    <w:rsid w:val="0060081A"/>
    <w:rsid w:val="00606A66"/>
    <w:rsid w:val="00607C9C"/>
    <w:rsid w:val="0061013F"/>
    <w:rsid w:val="0061184C"/>
    <w:rsid w:val="0061643F"/>
    <w:rsid w:val="006168A7"/>
    <w:rsid w:val="00616C1B"/>
    <w:rsid w:val="00620546"/>
    <w:rsid w:val="0062512E"/>
    <w:rsid w:val="0063016F"/>
    <w:rsid w:val="00632B70"/>
    <w:rsid w:val="0063515F"/>
    <w:rsid w:val="006367C1"/>
    <w:rsid w:val="00636FEB"/>
    <w:rsid w:val="00642DB3"/>
    <w:rsid w:val="00642F28"/>
    <w:rsid w:val="00642F65"/>
    <w:rsid w:val="00644F44"/>
    <w:rsid w:val="006550A7"/>
    <w:rsid w:val="00655533"/>
    <w:rsid w:val="00670D09"/>
    <w:rsid w:val="00674C26"/>
    <w:rsid w:val="00675021"/>
    <w:rsid w:val="0067575A"/>
    <w:rsid w:val="00675895"/>
    <w:rsid w:val="0068053F"/>
    <w:rsid w:val="006807F7"/>
    <w:rsid w:val="00683811"/>
    <w:rsid w:val="00684C08"/>
    <w:rsid w:val="00687436"/>
    <w:rsid w:val="00694BBA"/>
    <w:rsid w:val="0069706E"/>
    <w:rsid w:val="006A18A7"/>
    <w:rsid w:val="006A58F4"/>
    <w:rsid w:val="006B13D6"/>
    <w:rsid w:val="006B1A46"/>
    <w:rsid w:val="006B394E"/>
    <w:rsid w:val="006C17AD"/>
    <w:rsid w:val="006C7995"/>
    <w:rsid w:val="006D06F3"/>
    <w:rsid w:val="006D0A0F"/>
    <w:rsid w:val="006D133E"/>
    <w:rsid w:val="006D2D5A"/>
    <w:rsid w:val="006D30B8"/>
    <w:rsid w:val="006D59D7"/>
    <w:rsid w:val="006D6088"/>
    <w:rsid w:val="006D72B4"/>
    <w:rsid w:val="006E103A"/>
    <w:rsid w:val="006E3DD2"/>
    <w:rsid w:val="006F0AD3"/>
    <w:rsid w:val="006F297A"/>
    <w:rsid w:val="006F379C"/>
    <w:rsid w:val="00700396"/>
    <w:rsid w:val="00711111"/>
    <w:rsid w:val="00711B3C"/>
    <w:rsid w:val="00711E62"/>
    <w:rsid w:val="007135E7"/>
    <w:rsid w:val="00717A8A"/>
    <w:rsid w:val="00721388"/>
    <w:rsid w:val="00721CF5"/>
    <w:rsid w:val="00723CDB"/>
    <w:rsid w:val="007242C1"/>
    <w:rsid w:val="0072620E"/>
    <w:rsid w:val="00727062"/>
    <w:rsid w:val="007275AC"/>
    <w:rsid w:val="007336D9"/>
    <w:rsid w:val="00733CE1"/>
    <w:rsid w:val="00741209"/>
    <w:rsid w:val="00741ABA"/>
    <w:rsid w:val="007463DC"/>
    <w:rsid w:val="007468F5"/>
    <w:rsid w:val="00746DFC"/>
    <w:rsid w:val="007477B2"/>
    <w:rsid w:val="00760AFA"/>
    <w:rsid w:val="00762312"/>
    <w:rsid w:val="00762CA1"/>
    <w:rsid w:val="00766BBD"/>
    <w:rsid w:val="00767751"/>
    <w:rsid w:val="00774061"/>
    <w:rsid w:val="00775DEA"/>
    <w:rsid w:val="007760F2"/>
    <w:rsid w:val="00777C49"/>
    <w:rsid w:val="00781A26"/>
    <w:rsid w:val="00786074"/>
    <w:rsid w:val="00786131"/>
    <w:rsid w:val="0079470C"/>
    <w:rsid w:val="00797CE9"/>
    <w:rsid w:val="007A064C"/>
    <w:rsid w:val="007A136D"/>
    <w:rsid w:val="007A1905"/>
    <w:rsid w:val="007A268B"/>
    <w:rsid w:val="007A456B"/>
    <w:rsid w:val="007A5D38"/>
    <w:rsid w:val="007A5EF8"/>
    <w:rsid w:val="007A6345"/>
    <w:rsid w:val="007B7D61"/>
    <w:rsid w:val="007C0B23"/>
    <w:rsid w:val="007C27F7"/>
    <w:rsid w:val="007C7CB7"/>
    <w:rsid w:val="007D0B33"/>
    <w:rsid w:val="007D1015"/>
    <w:rsid w:val="007D5AB0"/>
    <w:rsid w:val="007D76AA"/>
    <w:rsid w:val="007E1E42"/>
    <w:rsid w:val="007E28F6"/>
    <w:rsid w:val="007E3365"/>
    <w:rsid w:val="007E5608"/>
    <w:rsid w:val="007E5883"/>
    <w:rsid w:val="007F15D5"/>
    <w:rsid w:val="007F226F"/>
    <w:rsid w:val="007F2796"/>
    <w:rsid w:val="0080155F"/>
    <w:rsid w:val="008023E2"/>
    <w:rsid w:val="00805E3F"/>
    <w:rsid w:val="00810E91"/>
    <w:rsid w:val="00813836"/>
    <w:rsid w:val="00815887"/>
    <w:rsid w:val="0082529E"/>
    <w:rsid w:val="00826013"/>
    <w:rsid w:val="008328DF"/>
    <w:rsid w:val="00832CEE"/>
    <w:rsid w:val="00835327"/>
    <w:rsid w:val="00835980"/>
    <w:rsid w:val="00836109"/>
    <w:rsid w:val="0083618B"/>
    <w:rsid w:val="00842EF4"/>
    <w:rsid w:val="00843594"/>
    <w:rsid w:val="00843CFF"/>
    <w:rsid w:val="00845AD4"/>
    <w:rsid w:val="00847C9C"/>
    <w:rsid w:val="00851DDE"/>
    <w:rsid w:val="0085504F"/>
    <w:rsid w:val="00856B5D"/>
    <w:rsid w:val="00856BBB"/>
    <w:rsid w:val="008633B5"/>
    <w:rsid w:val="00863992"/>
    <w:rsid w:val="00864690"/>
    <w:rsid w:val="008651B2"/>
    <w:rsid w:val="00866ED9"/>
    <w:rsid w:val="00867922"/>
    <w:rsid w:val="00870054"/>
    <w:rsid w:val="0087028C"/>
    <w:rsid w:val="00870336"/>
    <w:rsid w:val="00870B0F"/>
    <w:rsid w:val="008757A7"/>
    <w:rsid w:val="00877F6A"/>
    <w:rsid w:val="00886342"/>
    <w:rsid w:val="00887CBC"/>
    <w:rsid w:val="00890A60"/>
    <w:rsid w:val="0089279B"/>
    <w:rsid w:val="00893894"/>
    <w:rsid w:val="008A1607"/>
    <w:rsid w:val="008A1652"/>
    <w:rsid w:val="008A18F3"/>
    <w:rsid w:val="008A38A7"/>
    <w:rsid w:val="008A579C"/>
    <w:rsid w:val="008B0216"/>
    <w:rsid w:val="008B0DEE"/>
    <w:rsid w:val="008B533D"/>
    <w:rsid w:val="008B5F1B"/>
    <w:rsid w:val="008B5F39"/>
    <w:rsid w:val="008B76FA"/>
    <w:rsid w:val="008B7AA7"/>
    <w:rsid w:val="008C755A"/>
    <w:rsid w:val="008D39F2"/>
    <w:rsid w:val="008D7505"/>
    <w:rsid w:val="008D78DE"/>
    <w:rsid w:val="008E29A3"/>
    <w:rsid w:val="008E4270"/>
    <w:rsid w:val="008E579D"/>
    <w:rsid w:val="008E632A"/>
    <w:rsid w:val="008E6A23"/>
    <w:rsid w:val="008E7C37"/>
    <w:rsid w:val="008F3B49"/>
    <w:rsid w:val="008F4587"/>
    <w:rsid w:val="008F4768"/>
    <w:rsid w:val="008F484B"/>
    <w:rsid w:val="008F5931"/>
    <w:rsid w:val="008F7177"/>
    <w:rsid w:val="008F7C33"/>
    <w:rsid w:val="009005EE"/>
    <w:rsid w:val="00900F7E"/>
    <w:rsid w:val="009114FA"/>
    <w:rsid w:val="0091225E"/>
    <w:rsid w:val="0091646D"/>
    <w:rsid w:val="0091719A"/>
    <w:rsid w:val="0092142E"/>
    <w:rsid w:val="00933679"/>
    <w:rsid w:val="0094098E"/>
    <w:rsid w:val="00946C93"/>
    <w:rsid w:val="0095011C"/>
    <w:rsid w:val="009505DF"/>
    <w:rsid w:val="00951750"/>
    <w:rsid w:val="00953475"/>
    <w:rsid w:val="00953EED"/>
    <w:rsid w:val="0095581E"/>
    <w:rsid w:val="00960E7D"/>
    <w:rsid w:val="00961AAD"/>
    <w:rsid w:val="00965C93"/>
    <w:rsid w:val="00970910"/>
    <w:rsid w:val="009732AA"/>
    <w:rsid w:val="0097796A"/>
    <w:rsid w:val="0098319B"/>
    <w:rsid w:val="0098365C"/>
    <w:rsid w:val="00985892"/>
    <w:rsid w:val="00991878"/>
    <w:rsid w:val="00991AF7"/>
    <w:rsid w:val="00996A3C"/>
    <w:rsid w:val="009A04D5"/>
    <w:rsid w:val="009A5D06"/>
    <w:rsid w:val="009B4027"/>
    <w:rsid w:val="009B7C10"/>
    <w:rsid w:val="009C2DBB"/>
    <w:rsid w:val="009C6C9A"/>
    <w:rsid w:val="009D745D"/>
    <w:rsid w:val="009D7EBB"/>
    <w:rsid w:val="009E2836"/>
    <w:rsid w:val="009F2E42"/>
    <w:rsid w:val="00A0508A"/>
    <w:rsid w:val="00A06D81"/>
    <w:rsid w:val="00A10962"/>
    <w:rsid w:val="00A12DED"/>
    <w:rsid w:val="00A14728"/>
    <w:rsid w:val="00A157B2"/>
    <w:rsid w:val="00A20813"/>
    <w:rsid w:val="00A21445"/>
    <w:rsid w:val="00A21865"/>
    <w:rsid w:val="00A3516B"/>
    <w:rsid w:val="00A37FE5"/>
    <w:rsid w:val="00A52C36"/>
    <w:rsid w:val="00A557B5"/>
    <w:rsid w:val="00A649ED"/>
    <w:rsid w:val="00A72345"/>
    <w:rsid w:val="00A73F31"/>
    <w:rsid w:val="00A741AF"/>
    <w:rsid w:val="00A748A0"/>
    <w:rsid w:val="00A75B9B"/>
    <w:rsid w:val="00A76AE9"/>
    <w:rsid w:val="00A816DA"/>
    <w:rsid w:val="00A81C22"/>
    <w:rsid w:val="00A83DA2"/>
    <w:rsid w:val="00A842A2"/>
    <w:rsid w:val="00A855AE"/>
    <w:rsid w:val="00A91AD4"/>
    <w:rsid w:val="00A925CF"/>
    <w:rsid w:val="00A92DFA"/>
    <w:rsid w:val="00A9363E"/>
    <w:rsid w:val="00A94768"/>
    <w:rsid w:val="00A94DF8"/>
    <w:rsid w:val="00A974C1"/>
    <w:rsid w:val="00AA5C33"/>
    <w:rsid w:val="00AA7356"/>
    <w:rsid w:val="00AB2693"/>
    <w:rsid w:val="00AB45DA"/>
    <w:rsid w:val="00AB4D23"/>
    <w:rsid w:val="00AB5BCE"/>
    <w:rsid w:val="00AC0D56"/>
    <w:rsid w:val="00AC4D44"/>
    <w:rsid w:val="00AC67C9"/>
    <w:rsid w:val="00AC7F65"/>
    <w:rsid w:val="00AD3A72"/>
    <w:rsid w:val="00AD6E22"/>
    <w:rsid w:val="00AE0C0C"/>
    <w:rsid w:val="00AE37E5"/>
    <w:rsid w:val="00AE6484"/>
    <w:rsid w:val="00AF05CA"/>
    <w:rsid w:val="00AF177C"/>
    <w:rsid w:val="00AF3013"/>
    <w:rsid w:val="00AF3D6D"/>
    <w:rsid w:val="00AF3F00"/>
    <w:rsid w:val="00AF4E7B"/>
    <w:rsid w:val="00AF59C3"/>
    <w:rsid w:val="00B022E5"/>
    <w:rsid w:val="00B04654"/>
    <w:rsid w:val="00B051D0"/>
    <w:rsid w:val="00B05979"/>
    <w:rsid w:val="00B05F61"/>
    <w:rsid w:val="00B06DCB"/>
    <w:rsid w:val="00B10177"/>
    <w:rsid w:val="00B1273F"/>
    <w:rsid w:val="00B132CF"/>
    <w:rsid w:val="00B1373F"/>
    <w:rsid w:val="00B137F2"/>
    <w:rsid w:val="00B139E0"/>
    <w:rsid w:val="00B14A56"/>
    <w:rsid w:val="00B1545E"/>
    <w:rsid w:val="00B165EC"/>
    <w:rsid w:val="00B20B09"/>
    <w:rsid w:val="00B21A40"/>
    <w:rsid w:val="00B22438"/>
    <w:rsid w:val="00B233B6"/>
    <w:rsid w:val="00B2443E"/>
    <w:rsid w:val="00B248A6"/>
    <w:rsid w:val="00B26B88"/>
    <w:rsid w:val="00B2765B"/>
    <w:rsid w:val="00B30ECC"/>
    <w:rsid w:val="00B337F5"/>
    <w:rsid w:val="00B33946"/>
    <w:rsid w:val="00B3483D"/>
    <w:rsid w:val="00B358D4"/>
    <w:rsid w:val="00B4363C"/>
    <w:rsid w:val="00B43836"/>
    <w:rsid w:val="00B448C8"/>
    <w:rsid w:val="00B465CC"/>
    <w:rsid w:val="00B50765"/>
    <w:rsid w:val="00B5275F"/>
    <w:rsid w:val="00B555DC"/>
    <w:rsid w:val="00B5707E"/>
    <w:rsid w:val="00B57234"/>
    <w:rsid w:val="00B6473F"/>
    <w:rsid w:val="00B70717"/>
    <w:rsid w:val="00B73BA9"/>
    <w:rsid w:val="00B743B2"/>
    <w:rsid w:val="00B74781"/>
    <w:rsid w:val="00B763E8"/>
    <w:rsid w:val="00B82DE0"/>
    <w:rsid w:val="00B90D67"/>
    <w:rsid w:val="00B91228"/>
    <w:rsid w:val="00B972A3"/>
    <w:rsid w:val="00BA5224"/>
    <w:rsid w:val="00BA5226"/>
    <w:rsid w:val="00BA6D4D"/>
    <w:rsid w:val="00BB1673"/>
    <w:rsid w:val="00BB2169"/>
    <w:rsid w:val="00BB2DDC"/>
    <w:rsid w:val="00BC13A6"/>
    <w:rsid w:val="00BC3537"/>
    <w:rsid w:val="00BC6CE1"/>
    <w:rsid w:val="00BC769A"/>
    <w:rsid w:val="00BC7CA0"/>
    <w:rsid w:val="00BD13A4"/>
    <w:rsid w:val="00BD1A01"/>
    <w:rsid w:val="00BD5E3C"/>
    <w:rsid w:val="00BE3B76"/>
    <w:rsid w:val="00BE43A6"/>
    <w:rsid w:val="00BE4827"/>
    <w:rsid w:val="00BE58FC"/>
    <w:rsid w:val="00BE647D"/>
    <w:rsid w:val="00C01FE6"/>
    <w:rsid w:val="00C0737C"/>
    <w:rsid w:val="00C0786E"/>
    <w:rsid w:val="00C07D3D"/>
    <w:rsid w:val="00C114D7"/>
    <w:rsid w:val="00C17768"/>
    <w:rsid w:val="00C212C6"/>
    <w:rsid w:val="00C27290"/>
    <w:rsid w:val="00C3215D"/>
    <w:rsid w:val="00C33B50"/>
    <w:rsid w:val="00C353E3"/>
    <w:rsid w:val="00C43B88"/>
    <w:rsid w:val="00C63D50"/>
    <w:rsid w:val="00C67588"/>
    <w:rsid w:val="00C67E2C"/>
    <w:rsid w:val="00C7303A"/>
    <w:rsid w:val="00C83F36"/>
    <w:rsid w:val="00C906FB"/>
    <w:rsid w:val="00C94EAC"/>
    <w:rsid w:val="00C94EE0"/>
    <w:rsid w:val="00C979E5"/>
    <w:rsid w:val="00CA00E4"/>
    <w:rsid w:val="00CA17BF"/>
    <w:rsid w:val="00CA1AB8"/>
    <w:rsid w:val="00CA2E06"/>
    <w:rsid w:val="00CA4F25"/>
    <w:rsid w:val="00CA62FB"/>
    <w:rsid w:val="00CA7FF0"/>
    <w:rsid w:val="00CB1DDA"/>
    <w:rsid w:val="00CB1F24"/>
    <w:rsid w:val="00CB378F"/>
    <w:rsid w:val="00CB3D55"/>
    <w:rsid w:val="00CC0392"/>
    <w:rsid w:val="00CC7252"/>
    <w:rsid w:val="00CD2E14"/>
    <w:rsid w:val="00CD5A03"/>
    <w:rsid w:val="00CD7113"/>
    <w:rsid w:val="00CE2FFC"/>
    <w:rsid w:val="00CE44F9"/>
    <w:rsid w:val="00CE4A85"/>
    <w:rsid w:val="00CE557A"/>
    <w:rsid w:val="00CE6CC3"/>
    <w:rsid w:val="00CF1920"/>
    <w:rsid w:val="00CF5676"/>
    <w:rsid w:val="00CF7096"/>
    <w:rsid w:val="00D0026F"/>
    <w:rsid w:val="00D00CA7"/>
    <w:rsid w:val="00D04C05"/>
    <w:rsid w:val="00D05863"/>
    <w:rsid w:val="00D13130"/>
    <w:rsid w:val="00D14299"/>
    <w:rsid w:val="00D17AA2"/>
    <w:rsid w:val="00D22265"/>
    <w:rsid w:val="00D261AA"/>
    <w:rsid w:val="00D27F38"/>
    <w:rsid w:val="00D30DCF"/>
    <w:rsid w:val="00D34EBE"/>
    <w:rsid w:val="00D40C40"/>
    <w:rsid w:val="00D40F99"/>
    <w:rsid w:val="00D4224E"/>
    <w:rsid w:val="00D43598"/>
    <w:rsid w:val="00D43752"/>
    <w:rsid w:val="00D4405C"/>
    <w:rsid w:val="00D4654F"/>
    <w:rsid w:val="00D47CD6"/>
    <w:rsid w:val="00D5052E"/>
    <w:rsid w:val="00D52E0C"/>
    <w:rsid w:val="00D544D6"/>
    <w:rsid w:val="00D60A4A"/>
    <w:rsid w:val="00D626A3"/>
    <w:rsid w:val="00D632B7"/>
    <w:rsid w:val="00D6480F"/>
    <w:rsid w:val="00D65458"/>
    <w:rsid w:val="00D67B97"/>
    <w:rsid w:val="00D67C63"/>
    <w:rsid w:val="00D71735"/>
    <w:rsid w:val="00D755D7"/>
    <w:rsid w:val="00D81F3C"/>
    <w:rsid w:val="00D827E6"/>
    <w:rsid w:val="00D83253"/>
    <w:rsid w:val="00D84D42"/>
    <w:rsid w:val="00D86288"/>
    <w:rsid w:val="00D95543"/>
    <w:rsid w:val="00DA0126"/>
    <w:rsid w:val="00DA1E46"/>
    <w:rsid w:val="00DA7284"/>
    <w:rsid w:val="00DB0443"/>
    <w:rsid w:val="00DB0451"/>
    <w:rsid w:val="00DB2679"/>
    <w:rsid w:val="00DB495C"/>
    <w:rsid w:val="00DB5C2D"/>
    <w:rsid w:val="00DC24EA"/>
    <w:rsid w:val="00DC35BB"/>
    <w:rsid w:val="00DC771C"/>
    <w:rsid w:val="00DD0997"/>
    <w:rsid w:val="00DD1BE0"/>
    <w:rsid w:val="00DE0460"/>
    <w:rsid w:val="00DE0ADB"/>
    <w:rsid w:val="00DE5ADA"/>
    <w:rsid w:val="00DF078A"/>
    <w:rsid w:val="00DF0871"/>
    <w:rsid w:val="00DF110C"/>
    <w:rsid w:val="00DF1BA6"/>
    <w:rsid w:val="00DF28D1"/>
    <w:rsid w:val="00DF2B65"/>
    <w:rsid w:val="00DF38AF"/>
    <w:rsid w:val="00DF5510"/>
    <w:rsid w:val="00DF62BA"/>
    <w:rsid w:val="00DF6637"/>
    <w:rsid w:val="00DF7A00"/>
    <w:rsid w:val="00E01DA0"/>
    <w:rsid w:val="00E04A64"/>
    <w:rsid w:val="00E06113"/>
    <w:rsid w:val="00E1014E"/>
    <w:rsid w:val="00E10BA9"/>
    <w:rsid w:val="00E12769"/>
    <w:rsid w:val="00E12E1F"/>
    <w:rsid w:val="00E13066"/>
    <w:rsid w:val="00E13A6E"/>
    <w:rsid w:val="00E15352"/>
    <w:rsid w:val="00E208F6"/>
    <w:rsid w:val="00E22C2C"/>
    <w:rsid w:val="00E22CFD"/>
    <w:rsid w:val="00E23B52"/>
    <w:rsid w:val="00E259C4"/>
    <w:rsid w:val="00E274B6"/>
    <w:rsid w:val="00E30C21"/>
    <w:rsid w:val="00E31908"/>
    <w:rsid w:val="00E32BE4"/>
    <w:rsid w:val="00E33138"/>
    <w:rsid w:val="00E33A7C"/>
    <w:rsid w:val="00E33DF2"/>
    <w:rsid w:val="00E3727E"/>
    <w:rsid w:val="00E37499"/>
    <w:rsid w:val="00E37FCE"/>
    <w:rsid w:val="00E40FF4"/>
    <w:rsid w:val="00E46987"/>
    <w:rsid w:val="00E54E5A"/>
    <w:rsid w:val="00E55EC9"/>
    <w:rsid w:val="00E57669"/>
    <w:rsid w:val="00E57F3C"/>
    <w:rsid w:val="00E6101D"/>
    <w:rsid w:val="00E63B77"/>
    <w:rsid w:val="00E80570"/>
    <w:rsid w:val="00E81248"/>
    <w:rsid w:val="00E827F3"/>
    <w:rsid w:val="00E83D2B"/>
    <w:rsid w:val="00E84AE7"/>
    <w:rsid w:val="00E85C24"/>
    <w:rsid w:val="00E86092"/>
    <w:rsid w:val="00E91398"/>
    <w:rsid w:val="00E92764"/>
    <w:rsid w:val="00E92EFB"/>
    <w:rsid w:val="00E93947"/>
    <w:rsid w:val="00E97427"/>
    <w:rsid w:val="00EA25C4"/>
    <w:rsid w:val="00EB17B3"/>
    <w:rsid w:val="00EB2804"/>
    <w:rsid w:val="00EB7C13"/>
    <w:rsid w:val="00EB7FDC"/>
    <w:rsid w:val="00EC1A09"/>
    <w:rsid w:val="00EC39F6"/>
    <w:rsid w:val="00EC5653"/>
    <w:rsid w:val="00EC6A2C"/>
    <w:rsid w:val="00ED02A1"/>
    <w:rsid w:val="00EE1658"/>
    <w:rsid w:val="00EE258F"/>
    <w:rsid w:val="00EE2B66"/>
    <w:rsid w:val="00EE3558"/>
    <w:rsid w:val="00EE675E"/>
    <w:rsid w:val="00EE67DC"/>
    <w:rsid w:val="00EF06A5"/>
    <w:rsid w:val="00EF3275"/>
    <w:rsid w:val="00EF3B93"/>
    <w:rsid w:val="00F034DD"/>
    <w:rsid w:val="00F03738"/>
    <w:rsid w:val="00F11AC1"/>
    <w:rsid w:val="00F11EAC"/>
    <w:rsid w:val="00F12EB3"/>
    <w:rsid w:val="00F131DA"/>
    <w:rsid w:val="00F13E63"/>
    <w:rsid w:val="00F14DA2"/>
    <w:rsid w:val="00F17E9C"/>
    <w:rsid w:val="00F21A0B"/>
    <w:rsid w:val="00F248CE"/>
    <w:rsid w:val="00F26F4E"/>
    <w:rsid w:val="00F41260"/>
    <w:rsid w:val="00F442AA"/>
    <w:rsid w:val="00F47101"/>
    <w:rsid w:val="00F476F1"/>
    <w:rsid w:val="00F505B8"/>
    <w:rsid w:val="00F50BFC"/>
    <w:rsid w:val="00F514B9"/>
    <w:rsid w:val="00F53391"/>
    <w:rsid w:val="00F538EA"/>
    <w:rsid w:val="00F5619E"/>
    <w:rsid w:val="00F608A2"/>
    <w:rsid w:val="00F61C9B"/>
    <w:rsid w:val="00F7131F"/>
    <w:rsid w:val="00F722A8"/>
    <w:rsid w:val="00F765CC"/>
    <w:rsid w:val="00F907B3"/>
    <w:rsid w:val="00F90FB4"/>
    <w:rsid w:val="00F91A2B"/>
    <w:rsid w:val="00F96C50"/>
    <w:rsid w:val="00FA1319"/>
    <w:rsid w:val="00FA1A4F"/>
    <w:rsid w:val="00FA693F"/>
    <w:rsid w:val="00FA7914"/>
    <w:rsid w:val="00FB73F5"/>
    <w:rsid w:val="00FC204A"/>
    <w:rsid w:val="00FC42E6"/>
    <w:rsid w:val="00FC5BD6"/>
    <w:rsid w:val="00FC5DFE"/>
    <w:rsid w:val="00FD2A98"/>
    <w:rsid w:val="00FD4134"/>
    <w:rsid w:val="00FD7857"/>
    <w:rsid w:val="00FD7B82"/>
    <w:rsid w:val="00FE1AFA"/>
    <w:rsid w:val="00FE229E"/>
    <w:rsid w:val="00FE3A20"/>
    <w:rsid w:val="00FE5A92"/>
    <w:rsid w:val="00FE6653"/>
    <w:rsid w:val="00FE7157"/>
    <w:rsid w:val="00FF1D1C"/>
    <w:rsid w:val="00FF207C"/>
    <w:rsid w:val="00FF55EA"/>
    <w:rsid w:val="00FF5686"/>
    <w:rsid w:val="00FF6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4092C"/>
  <w15:docId w15:val="{0C3EB42C-0F8C-467E-9A18-1ADD840B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A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4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0486"/>
    <w:rPr>
      <w:sz w:val="18"/>
      <w:szCs w:val="18"/>
    </w:rPr>
  </w:style>
  <w:style w:type="paragraph" w:styleId="a5">
    <w:name w:val="footer"/>
    <w:basedOn w:val="a"/>
    <w:link w:val="a6"/>
    <w:uiPriority w:val="99"/>
    <w:unhideWhenUsed/>
    <w:rsid w:val="00490486"/>
    <w:pPr>
      <w:tabs>
        <w:tab w:val="center" w:pos="4153"/>
        <w:tab w:val="right" w:pos="8306"/>
      </w:tabs>
      <w:snapToGrid w:val="0"/>
      <w:jc w:val="left"/>
    </w:pPr>
    <w:rPr>
      <w:sz w:val="18"/>
      <w:szCs w:val="18"/>
    </w:rPr>
  </w:style>
  <w:style w:type="character" w:customStyle="1" w:styleId="a6">
    <w:name w:val="页脚 字符"/>
    <w:basedOn w:val="a0"/>
    <w:link w:val="a5"/>
    <w:uiPriority w:val="99"/>
    <w:rsid w:val="00490486"/>
    <w:rPr>
      <w:sz w:val="18"/>
      <w:szCs w:val="18"/>
    </w:rPr>
  </w:style>
  <w:style w:type="paragraph" w:styleId="a7">
    <w:name w:val="List Paragraph"/>
    <w:basedOn w:val="a"/>
    <w:uiPriority w:val="34"/>
    <w:qFormat/>
    <w:rsid w:val="00B4363C"/>
    <w:pPr>
      <w:ind w:firstLineChars="200" w:firstLine="420"/>
    </w:pPr>
  </w:style>
  <w:style w:type="paragraph" w:styleId="a8">
    <w:name w:val="Balloon Text"/>
    <w:basedOn w:val="a"/>
    <w:link w:val="a9"/>
    <w:uiPriority w:val="99"/>
    <w:semiHidden/>
    <w:unhideWhenUsed/>
    <w:rsid w:val="00FA7914"/>
    <w:rPr>
      <w:sz w:val="18"/>
      <w:szCs w:val="18"/>
    </w:rPr>
  </w:style>
  <w:style w:type="character" w:customStyle="1" w:styleId="a9">
    <w:name w:val="批注框文本 字符"/>
    <w:basedOn w:val="a0"/>
    <w:link w:val="a8"/>
    <w:uiPriority w:val="99"/>
    <w:semiHidden/>
    <w:rsid w:val="00FA7914"/>
    <w:rPr>
      <w:sz w:val="18"/>
      <w:szCs w:val="18"/>
    </w:rPr>
  </w:style>
  <w:style w:type="character" w:customStyle="1" w:styleId="s1">
    <w:name w:val="s1"/>
    <w:basedOn w:val="a0"/>
    <w:uiPriority w:val="99"/>
    <w:qFormat/>
    <w:rsid w:val="007135E7"/>
    <w:rPr>
      <w:rFonts w:ascii="Helvetica" w:hAnsi="Helvetica"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03514">
      <w:bodyDiv w:val="1"/>
      <w:marLeft w:val="0"/>
      <w:marRight w:val="0"/>
      <w:marTop w:val="0"/>
      <w:marBottom w:val="0"/>
      <w:divBdr>
        <w:top w:val="none" w:sz="0" w:space="0" w:color="auto"/>
        <w:left w:val="none" w:sz="0" w:space="0" w:color="auto"/>
        <w:bottom w:val="none" w:sz="0" w:space="0" w:color="auto"/>
        <w:right w:val="none" w:sz="0" w:space="0" w:color="auto"/>
      </w:divBdr>
    </w:div>
    <w:div w:id="443500690">
      <w:bodyDiv w:val="1"/>
      <w:marLeft w:val="0"/>
      <w:marRight w:val="0"/>
      <w:marTop w:val="0"/>
      <w:marBottom w:val="0"/>
      <w:divBdr>
        <w:top w:val="none" w:sz="0" w:space="0" w:color="auto"/>
        <w:left w:val="none" w:sz="0" w:space="0" w:color="auto"/>
        <w:bottom w:val="none" w:sz="0" w:space="0" w:color="auto"/>
        <w:right w:val="none" w:sz="0" w:space="0" w:color="auto"/>
      </w:divBdr>
    </w:div>
    <w:div w:id="595600291">
      <w:bodyDiv w:val="1"/>
      <w:marLeft w:val="0"/>
      <w:marRight w:val="0"/>
      <w:marTop w:val="0"/>
      <w:marBottom w:val="0"/>
      <w:divBdr>
        <w:top w:val="none" w:sz="0" w:space="0" w:color="auto"/>
        <w:left w:val="none" w:sz="0" w:space="0" w:color="auto"/>
        <w:bottom w:val="none" w:sz="0" w:space="0" w:color="auto"/>
        <w:right w:val="none" w:sz="0" w:space="0" w:color="auto"/>
      </w:divBdr>
    </w:div>
    <w:div w:id="783353267">
      <w:bodyDiv w:val="1"/>
      <w:marLeft w:val="0"/>
      <w:marRight w:val="0"/>
      <w:marTop w:val="0"/>
      <w:marBottom w:val="0"/>
      <w:divBdr>
        <w:top w:val="none" w:sz="0" w:space="0" w:color="auto"/>
        <w:left w:val="none" w:sz="0" w:space="0" w:color="auto"/>
        <w:bottom w:val="none" w:sz="0" w:space="0" w:color="auto"/>
        <w:right w:val="none" w:sz="0" w:space="0" w:color="auto"/>
      </w:divBdr>
    </w:div>
    <w:div w:id="806583914">
      <w:bodyDiv w:val="1"/>
      <w:marLeft w:val="0"/>
      <w:marRight w:val="0"/>
      <w:marTop w:val="0"/>
      <w:marBottom w:val="0"/>
      <w:divBdr>
        <w:top w:val="none" w:sz="0" w:space="0" w:color="auto"/>
        <w:left w:val="none" w:sz="0" w:space="0" w:color="auto"/>
        <w:bottom w:val="none" w:sz="0" w:space="0" w:color="auto"/>
        <w:right w:val="none" w:sz="0" w:space="0" w:color="auto"/>
      </w:divBdr>
    </w:div>
    <w:div w:id="1193810034">
      <w:bodyDiv w:val="1"/>
      <w:marLeft w:val="0"/>
      <w:marRight w:val="0"/>
      <w:marTop w:val="0"/>
      <w:marBottom w:val="0"/>
      <w:divBdr>
        <w:top w:val="none" w:sz="0" w:space="0" w:color="auto"/>
        <w:left w:val="none" w:sz="0" w:space="0" w:color="auto"/>
        <w:bottom w:val="none" w:sz="0" w:space="0" w:color="auto"/>
        <w:right w:val="none" w:sz="0" w:space="0" w:color="auto"/>
      </w:divBdr>
    </w:div>
    <w:div w:id="1330869143">
      <w:bodyDiv w:val="1"/>
      <w:marLeft w:val="0"/>
      <w:marRight w:val="0"/>
      <w:marTop w:val="0"/>
      <w:marBottom w:val="0"/>
      <w:divBdr>
        <w:top w:val="none" w:sz="0" w:space="0" w:color="auto"/>
        <w:left w:val="none" w:sz="0" w:space="0" w:color="auto"/>
        <w:bottom w:val="none" w:sz="0" w:space="0" w:color="auto"/>
        <w:right w:val="none" w:sz="0" w:space="0" w:color="auto"/>
      </w:divBdr>
    </w:div>
    <w:div w:id="1421221703">
      <w:bodyDiv w:val="1"/>
      <w:marLeft w:val="0"/>
      <w:marRight w:val="0"/>
      <w:marTop w:val="0"/>
      <w:marBottom w:val="0"/>
      <w:divBdr>
        <w:top w:val="none" w:sz="0" w:space="0" w:color="auto"/>
        <w:left w:val="none" w:sz="0" w:space="0" w:color="auto"/>
        <w:bottom w:val="none" w:sz="0" w:space="0" w:color="auto"/>
        <w:right w:val="none" w:sz="0" w:space="0" w:color="auto"/>
      </w:divBdr>
    </w:div>
    <w:div w:id="1428232381">
      <w:bodyDiv w:val="1"/>
      <w:marLeft w:val="0"/>
      <w:marRight w:val="0"/>
      <w:marTop w:val="0"/>
      <w:marBottom w:val="0"/>
      <w:divBdr>
        <w:top w:val="none" w:sz="0" w:space="0" w:color="auto"/>
        <w:left w:val="none" w:sz="0" w:space="0" w:color="auto"/>
        <w:bottom w:val="none" w:sz="0" w:space="0" w:color="auto"/>
        <w:right w:val="none" w:sz="0" w:space="0" w:color="auto"/>
      </w:divBdr>
    </w:div>
    <w:div w:id="1501892242">
      <w:bodyDiv w:val="1"/>
      <w:marLeft w:val="0"/>
      <w:marRight w:val="0"/>
      <w:marTop w:val="0"/>
      <w:marBottom w:val="0"/>
      <w:divBdr>
        <w:top w:val="none" w:sz="0" w:space="0" w:color="auto"/>
        <w:left w:val="none" w:sz="0" w:space="0" w:color="auto"/>
        <w:bottom w:val="none" w:sz="0" w:space="0" w:color="auto"/>
        <w:right w:val="none" w:sz="0" w:space="0" w:color="auto"/>
      </w:divBdr>
    </w:div>
    <w:div w:id="1821265308">
      <w:bodyDiv w:val="1"/>
      <w:marLeft w:val="0"/>
      <w:marRight w:val="0"/>
      <w:marTop w:val="0"/>
      <w:marBottom w:val="0"/>
      <w:divBdr>
        <w:top w:val="none" w:sz="0" w:space="0" w:color="auto"/>
        <w:left w:val="none" w:sz="0" w:space="0" w:color="auto"/>
        <w:bottom w:val="none" w:sz="0" w:space="0" w:color="auto"/>
        <w:right w:val="none" w:sz="0" w:space="0" w:color="auto"/>
      </w:divBdr>
    </w:div>
    <w:div w:id="191635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E1BC5-3AC7-488A-BDDE-F633FAF7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Windows8</cp:lastModifiedBy>
  <cp:revision>24</cp:revision>
  <cp:lastPrinted>2019-08-06T09:52:00Z</cp:lastPrinted>
  <dcterms:created xsi:type="dcterms:W3CDTF">2021-04-02T02:45:00Z</dcterms:created>
  <dcterms:modified xsi:type="dcterms:W3CDTF">2021-04-08T02:29:00Z</dcterms:modified>
</cp:coreProperties>
</file>