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DE1" w:rsidRPr="00B62E47" w:rsidRDefault="0086111D" w:rsidP="003F1C25">
      <w:pPr>
        <w:spacing w:line="560" w:lineRule="exact"/>
        <w:jc w:val="center"/>
        <w:rPr>
          <w:rFonts w:ascii="STZhongsong" w:eastAsia="STZhongsong" w:hAnsi="STZhongsong"/>
          <w:b/>
          <w:sz w:val="44"/>
          <w:szCs w:val="44"/>
        </w:rPr>
      </w:pPr>
      <w:r w:rsidRPr="00B62E47">
        <w:rPr>
          <w:rFonts w:ascii="STZhongsong" w:eastAsia="STZhongsong" w:hAnsi="STZhongsong" w:hint="eastAsia"/>
          <w:b/>
          <w:sz w:val="44"/>
          <w:szCs w:val="44"/>
        </w:rPr>
        <w:t>深圳市律师协会</w:t>
      </w:r>
      <w:r w:rsidR="001C3DE1" w:rsidRPr="00B62E47">
        <w:rPr>
          <w:rFonts w:ascii="STZhongsong" w:eastAsia="STZhongsong" w:hAnsi="STZhongsong" w:hint="eastAsia"/>
          <w:b/>
          <w:sz w:val="44"/>
          <w:szCs w:val="44"/>
        </w:rPr>
        <w:t>秘书处工作动态</w:t>
      </w:r>
    </w:p>
    <w:p w:rsidR="000D2B3D" w:rsidRPr="00B62E47" w:rsidRDefault="0086111D" w:rsidP="003F1C25">
      <w:pPr>
        <w:spacing w:line="560" w:lineRule="exact"/>
        <w:jc w:val="center"/>
        <w:rPr>
          <w:rFonts w:ascii="楷体" w:eastAsia="楷体" w:hAnsi="楷体" w:cs="Times New Roman"/>
          <w:b/>
          <w:kern w:val="0"/>
          <w:sz w:val="32"/>
          <w:szCs w:val="32"/>
        </w:rPr>
      </w:pPr>
      <w:r w:rsidRPr="00B62E47">
        <w:rPr>
          <w:rFonts w:ascii="楷体" w:eastAsia="楷体" w:hAnsi="楷体" w:cs="Times New Roman" w:hint="eastAsia"/>
          <w:b/>
          <w:kern w:val="0"/>
          <w:sz w:val="32"/>
          <w:szCs w:val="32"/>
        </w:rPr>
        <w:t>（</w:t>
      </w:r>
      <w:r w:rsidRPr="00B62E47">
        <w:rPr>
          <w:rFonts w:ascii="楷体" w:eastAsia="楷体" w:hAnsi="楷体" w:cs="Times New Roman"/>
          <w:b/>
          <w:kern w:val="0"/>
          <w:sz w:val="32"/>
          <w:szCs w:val="32"/>
        </w:rPr>
        <w:t>201</w:t>
      </w:r>
      <w:r w:rsidR="00000164">
        <w:rPr>
          <w:rFonts w:ascii="楷体" w:eastAsia="楷体" w:hAnsi="楷体" w:cs="Times New Roman"/>
          <w:b/>
          <w:kern w:val="0"/>
          <w:sz w:val="32"/>
          <w:szCs w:val="32"/>
        </w:rPr>
        <w:t>9</w:t>
      </w:r>
      <w:r w:rsidRPr="00B62E47">
        <w:rPr>
          <w:rFonts w:ascii="楷体" w:eastAsia="楷体" w:hAnsi="楷体" w:cs="Times New Roman"/>
          <w:b/>
          <w:kern w:val="0"/>
          <w:sz w:val="32"/>
          <w:szCs w:val="32"/>
        </w:rPr>
        <w:t>年</w:t>
      </w:r>
      <w:r w:rsidR="00E14242">
        <w:rPr>
          <w:rFonts w:ascii="楷体" w:eastAsia="楷体" w:hAnsi="楷体" w:cs="Times New Roman"/>
          <w:b/>
          <w:kern w:val="0"/>
          <w:sz w:val="32"/>
          <w:szCs w:val="32"/>
        </w:rPr>
        <w:t>7</w:t>
      </w:r>
      <w:r w:rsidRPr="00B62E47">
        <w:rPr>
          <w:rFonts w:ascii="楷体" w:eastAsia="楷体" w:hAnsi="楷体" w:cs="Times New Roman"/>
          <w:b/>
          <w:kern w:val="0"/>
          <w:sz w:val="32"/>
          <w:szCs w:val="32"/>
        </w:rPr>
        <w:t>月1</w:t>
      </w:r>
      <w:r w:rsidRPr="00B62E47">
        <w:rPr>
          <w:rFonts w:ascii="楷体" w:eastAsia="楷体" w:hAnsi="楷体" w:cs="Times New Roman" w:hint="eastAsia"/>
          <w:b/>
          <w:kern w:val="0"/>
          <w:sz w:val="32"/>
          <w:szCs w:val="32"/>
        </w:rPr>
        <w:t>日-</w:t>
      </w:r>
      <w:r w:rsidR="00E14242">
        <w:rPr>
          <w:rFonts w:ascii="楷体" w:eastAsia="楷体" w:hAnsi="楷体" w:cs="Times New Roman"/>
          <w:b/>
          <w:kern w:val="0"/>
          <w:sz w:val="32"/>
          <w:szCs w:val="32"/>
        </w:rPr>
        <w:t>7</w:t>
      </w:r>
      <w:r w:rsidRPr="00B62E47">
        <w:rPr>
          <w:rFonts w:ascii="楷体" w:eastAsia="楷体" w:hAnsi="楷体" w:cs="Times New Roman"/>
          <w:b/>
          <w:kern w:val="0"/>
          <w:sz w:val="32"/>
          <w:szCs w:val="32"/>
        </w:rPr>
        <w:t>月</w:t>
      </w:r>
      <w:r w:rsidR="002E1317">
        <w:rPr>
          <w:rFonts w:ascii="楷体" w:eastAsia="楷体" w:hAnsi="楷体" w:cs="Times New Roman"/>
          <w:b/>
          <w:kern w:val="0"/>
          <w:sz w:val="32"/>
          <w:szCs w:val="32"/>
        </w:rPr>
        <w:t>31</w:t>
      </w:r>
      <w:r w:rsidRPr="00B62E47">
        <w:rPr>
          <w:rFonts w:ascii="楷体" w:eastAsia="楷体" w:hAnsi="楷体" w:cs="Times New Roman" w:hint="eastAsia"/>
          <w:b/>
          <w:kern w:val="0"/>
          <w:sz w:val="32"/>
          <w:szCs w:val="32"/>
        </w:rPr>
        <w:t>日）</w:t>
      </w:r>
    </w:p>
    <w:p w:rsidR="000D2B3D" w:rsidRPr="00B62E47" w:rsidRDefault="000D2B3D" w:rsidP="003F1C25">
      <w:pPr>
        <w:spacing w:line="560" w:lineRule="exact"/>
        <w:rPr>
          <w:rFonts w:ascii="仿宋" w:eastAsia="仿宋" w:hAnsi="仿宋" w:cs="宋体"/>
          <w:kern w:val="0"/>
          <w:sz w:val="30"/>
          <w:szCs w:val="30"/>
        </w:rPr>
      </w:pPr>
    </w:p>
    <w:p w:rsidR="000D2B3D" w:rsidRPr="00B62E47" w:rsidRDefault="000D2B3D" w:rsidP="003F1C25">
      <w:pPr>
        <w:spacing w:line="560" w:lineRule="exact"/>
        <w:rPr>
          <w:rFonts w:ascii="黑体" w:eastAsia="黑体" w:hAnsi="黑体" w:cs="Times New Roman"/>
          <w:b/>
          <w:kern w:val="0"/>
          <w:sz w:val="32"/>
          <w:szCs w:val="32"/>
        </w:rPr>
      </w:pPr>
      <w:r w:rsidRPr="00B62E47">
        <w:rPr>
          <w:rFonts w:ascii="黑体" w:eastAsia="黑体" w:hAnsi="黑体" w:cs="Times New Roman" w:hint="eastAsia"/>
          <w:b/>
          <w:kern w:val="0"/>
          <w:sz w:val="32"/>
          <w:szCs w:val="32"/>
        </w:rPr>
        <w:t>一、基本信息</w:t>
      </w:r>
    </w:p>
    <w:p w:rsidR="000D2B3D" w:rsidRPr="00B62E47" w:rsidRDefault="00E14242" w:rsidP="003F1C25">
      <w:pPr>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7</w:t>
      </w:r>
      <w:r w:rsidR="006B1C9F" w:rsidRPr="00B62E47">
        <w:rPr>
          <w:rFonts w:ascii="仿宋" w:eastAsia="仿宋" w:hAnsi="仿宋" w:cs="宋体" w:hint="eastAsia"/>
          <w:kern w:val="0"/>
          <w:sz w:val="32"/>
          <w:szCs w:val="32"/>
        </w:rPr>
        <w:t>月，秘书处</w:t>
      </w:r>
      <w:r w:rsidR="000D2B3D" w:rsidRPr="00B62E47">
        <w:rPr>
          <w:rFonts w:ascii="仿宋" w:eastAsia="仿宋" w:hAnsi="仿宋" w:cs="宋体"/>
          <w:kern w:val="0"/>
          <w:sz w:val="32"/>
          <w:szCs w:val="32"/>
        </w:rPr>
        <w:t>共收文办理</w:t>
      </w:r>
      <w:r w:rsidR="001B70BF">
        <w:rPr>
          <w:rFonts w:ascii="仿宋" w:eastAsia="仿宋" w:hAnsi="仿宋" w:cs="宋体"/>
          <w:kern w:val="0"/>
          <w:sz w:val="32"/>
          <w:szCs w:val="32"/>
        </w:rPr>
        <w:t>32</w:t>
      </w:r>
      <w:r w:rsidR="000D2B3D" w:rsidRPr="00B62E47">
        <w:rPr>
          <w:rFonts w:ascii="仿宋" w:eastAsia="仿宋" w:hAnsi="仿宋" w:cs="宋体"/>
          <w:kern w:val="0"/>
          <w:sz w:val="32"/>
          <w:szCs w:val="32"/>
        </w:rPr>
        <w:t>件，办结文件</w:t>
      </w:r>
      <w:r w:rsidR="00B7406C">
        <w:rPr>
          <w:rFonts w:ascii="仿宋" w:eastAsia="仿宋" w:hAnsi="仿宋" w:cs="宋体"/>
          <w:kern w:val="0"/>
          <w:sz w:val="32"/>
          <w:szCs w:val="32"/>
        </w:rPr>
        <w:t>26</w:t>
      </w:r>
      <w:r w:rsidR="000D2B3D" w:rsidRPr="00B62E47">
        <w:rPr>
          <w:rFonts w:ascii="仿宋" w:eastAsia="仿宋" w:hAnsi="仿宋" w:cs="宋体"/>
          <w:kern w:val="0"/>
          <w:sz w:val="32"/>
          <w:szCs w:val="32"/>
        </w:rPr>
        <w:t>件，</w:t>
      </w:r>
      <w:r w:rsidR="000D2B3D" w:rsidRPr="00B62E47">
        <w:rPr>
          <w:rFonts w:ascii="仿宋" w:eastAsia="仿宋" w:hAnsi="仿宋" w:cs="宋体" w:hint="eastAsia"/>
          <w:kern w:val="0"/>
          <w:sz w:val="32"/>
          <w:szCs w:val="32"/>
        </w:rPr>
        <w:t>并做好各项常规工作，具体如下：</w:t>
      </w:r>
    </w:p>
    <w:p w:rsidR="0018644A" w:rsidRDefault="000D2B3D" w:rsidP="003F1C25">
      <w:pPr>
        <w:spacing w:line="560" w:lineRule="exact"/>
        <w:ind w:firstLineChars="200" w:firstLine="643"/>
        <w:rPr>
          <w:rFonts w:ascii="仿宋" w:eastAsia="仿宋" w:hAnsi="仿宋" w:cs="宋体"/>
          <w:b/>
          <w:kern w:val="0"/>
          <w:sz w:val="32"/>
          <w:szCs w:val="32"/>
        </w:rPr>
      </w:pPr>
      <w:r w:rsidRPr="00B62E47">
        <w:rPr>
          <w:rFonts w:ascii="仿宋" w:eastAsia="仿宋" w:hAnsi="仿宋" w:cs="宋体" w:hint="eastAsia"/>
          <w:b/>
          <w:kern w:val="0"/>
          <w:sz w:val="32"/>
          <w:szCs w:val="32"/>
        </w:rPr>
        <w:t>律师维权方面：</w:t>
      </w:r>
    </w:p>
    <w:p w:rsidR="004D0B5D" w:rsidRPr="004D0B5D" w:rsidRDefault="002332ED" w:rsidP="004D0B5D">
      <w:pPr>
        <w:spacing w:line="560" w:lineRule="exact"/>
        <w:ind w:firstLineChars="200" w:firstLine="640"/>
        <w:rPr>
          <w:rFonts w:ascii="仿宋" w:eastAsia="仿宋" w:hAnsi="仿宋" w:cs="宋体"/>
          <w:kern w:val="0"/>
          <w:sz w:val="32"/>
          <w:szCs w:val="32"/>
        </w:rPr>
      </w:pPr>
      <w:r w:rsidRPr="002332ED">
        <w:rPr>
          <w:rFonts w:ascii="仿宋" w:eastAsia="仿宋" w:hAnsi="仿宋" w:cs="宋体"/>
          <w:kern w:val="0"/>
          <w:sz w:val="32"/>
          <w:szCs w:val="32"/>
        </w:rPr>
        <w:t>7月1日-7月31日，共受理维权案件6宗，其中来访1宗，来电4宗，网上4宗；已立案4宗，办结2宗；救助2起。为71名社会律师代收代支2019年度意外险、执业险，购买2019年度重疾险</w:t>
      </w:r>
      <w:r w:rsidR="004D0B5D" w:rsidRPr="004D0B5D">
        <w:rPr>
          <w:rFonts w:ascii="仿宋" w:eastAsia="仿宋" w:hAnsi="仿宋" w:cs="宋体"/>
          <w:kern w:val="0"/>
          <w:sz w:val="32"/>
          <w:szCs w:val="32"/>
        </w:rPr>
        <w:t>。</w:t>
      </w:r>
    </w:p>
    <w:p w:rsidR="000D2B3D" w:rsidRDefault="000D2B3D" w:rsidP="003F1C25">
      <w:pPr>
        <w:spacing w:line="560" w:lineRule="exact"/>
        <w:ind w:firstLineChars="200" w:firstLine="643"/>
        <w:rPr>
          <w:rFonts w:ascii="仿宋" w:eastAsia="仿宋" w:hAnsi="仿宋" w:cs="宋体"/>
          <w:b/>
          <w:kern w:val="0"/>
          <w:sz w:val="32"/>
          <w:szCs w:val="32"/>
        </w:rPr>
      </w:pPr>
      <w:r w:rsidRPr="00B62E47">
        <w:rPr>
          <w:rFonts w:ascii="仿宋" w:eastAsia="仿宋" w:hAnsi="仿宋" w:cs="宋体" w:hint="eastAsia"/>
          <w:b/>
          <w:kern w:val="0"/>
          <w:sz w:val="32"/>
          <w:szCs w:val="32"/>
        </w:rPr>
        <w:t>纪律查处方面：</w:t>
      </w:r>
    </w:p>
    <w:p w:rsidR="00A41C52" w:rsidRPr="00A41C52" w:rsidRDefault="00A41C52" w:rsidP="00A41C52">
      <w:pPr>
        <w:spacing w:line="560" w:lineRule="exact"/>
        <w:ind w:firstLineChars="200" w:firstLine="643"/>
        <w:rPr>
          <w:rFonts w:ascii="仿宋" w:eastAsia="仿宋" w:hAnsi="仿宋" w:cs="宋体"/>
          <w:b/>
          <w:kern w:val="0"/>
          <w:sz w:val="32"/>
          <w:szCs w:val="32"/>
        </w:rPr>
      </w:pPr>
      <w:r w:rsidRPr="00A41C52">
        <w:rPr>
          <w:rFonts w:ascii="仿宋" w:eastAsia="仿宋" w:hAnsi="仿宋" w:cs="宋体" w:hint="eastAsia"/>
          <w:b/>
          <w:kern w:val="0"/>
          <w:sz w:val="32"/>
          <w:szCs w:val="32"/>
        </w:rPr>
        <w:t>（一）投</w:t>
      </w:r>
      <w:r>
        <w:rPr>
          <w:rFonts w:ascii="仿宋" w:eastAsia="仿宋" w:hAnsi="仿宋" w:cs="宋体" w:hint="eastAsia"/>
          <w:b/>
          <w:kern w:val="0"/>
          <w:sz w:val="32"/>
          <w:szCs w:val="32"/>
        </w:rPr>
        <w:t>诉案件受理情况</w:t>
      </w:r>
    </w:p>
    <w:p w:rsidR="00515CE2" w:rsidRDefault="00515CE2" w:rsidP="00515CE2">
      <w:pPr>
        <w:spacing w:line="560" w:lineRule="exact"/>
        <w:ind w:firstLineChars="200" w:firstLine="640"/>
        <w:rPr>
          <w:rFonts w:ascii="仿宋" w:eastAsia="仿宋" w:hAnsi="仿宋" w:cs="宋体"/>
          <w:kern w:val="0"/>
          <w:sz w:val="32"/>
          <w:szCs w:val="32"/>
        </w:rPr>
      </w:pPr>
      <w:r w:rsidRPr="00515CE2">
        <w:rPr>
          <w:rFonts w:ascii="仿宋" w:eastAsia="仿宋" w:hAnsi="仿宋" w:cs="宋体" w:hint="eastAsia"/>
          <w:kern w:val="0"/>
          <w:sz w:val="32"/>
          <w:szCs w:val="32"/>
        </w:rPr>
        <w:t>接待情况</w:t>
      </w:r>
      <w:r>
        <w:rPr>
          <w:rFonts w:ascii="仿宋" w:eastAsia="仿宋" w:hAnsi="仿宋" w:cs="宋体" w:hint="eastAsia"/>
          <w:kern w:val="0"/>
          <w:sz w:val="32"/>
          <w:szCs w:val="32"/>
        </w:rPr>
        <w:t>：</w:t>
      </w:r>
      <w:r w:rsidRPr="00515CE2">
        <w:rPr>
          <w:rFonts w:ascii="仿宋" w:eastAsia="仿宋" w:hAnsi="仿宋" w:cs="宋体" w:hint="eastAsia"/>
          <w:kern w:val="0"/>
          <w:sz w:val="32"/>
          <w:szCs w:val="32"/>
        </w:rPr>
        <w:t>本月共接待投诉人来访、投诉咨询及其他电话咨询约</w:t>
      </w:r>
      <w:r w:rsidRPr="00515CE2">
        <w:rPr>
          <w:rFonts w:ascii="仿宋" w:eastAsia="仿宋" w:hAnsi="仿宋" w:cs="宋体"/>
          <w:kern w:val="0"/>
          <w:sz w:val="32"/>
          <w:szCs w:val="32"/>
        </w:rPr>
        <w:t>530余次；</w:t>
      </w:r>
    </w:p>
    <w:p w:rsidR="00515CE2" w:rsidRPr="00515CE2" w:rsidRDefault="00515CE2" w:rsidP="00515CE2">
      <w:pPr>
        <w:spacing w:line="560" w:lineRule="exact"/>
        <w:ind w:firstLineChars="200" w:firstLine="640"/>
        <w:rPr>
          <w:rFonts w:ascii="仿宋" w:eastAsia="仿宋" w:hAnsi="仿宋" w:cs="宋体"/>
          <w:kern w:val="0"/>
          <w:sz w:val="32"/>
          <w:szCs w:val="32"/>
        </w:rPr>
      </w:pPr>
      <w:r w:rsidRPr="00515CE2">
        <w:rPr>
          <w:rFonts w:ascii="仿宋" w:eastAsia="仿宋" w:hAnsi="仿宋" w:cs="宋体"/>
          <w:kern w:val="0"/>
          <w:sz w:val="32"/>
          <w:szCs w:val="32"/>
        </w:rPr>
        <w:t>案件初审情况：对受理的52起投诉案件进行初步审核：其中32起投诉案件初审立案，10起投诉案件不符合立案条件初审不予立案,10件受理审批中；</w:t>
      </w:r>
    </w:p>
    <w:p w:rsidR="00515CE2" w:rsidRPr="00515CE2" w:rsidRDefault="00515CE2" w:rsidP="00515CE2">
      <w:pPr>
        <w:spacing w:line="560" w:lineRule="exact"/>
        <w:ind w:firstLineChars="200" w:firstLine="640"/>
        <w:rPr>
          <w:rFonts w:ascii="仿宋" w:eastAsia="仿宋" w:hAnsi="仿宋" w:cs="宋体"/>
          <w:kern w:val="0"/>
          <w:sz w:val="32"/>
          <w:szCs w:val="32"/>
        </w:rPr>
      </w:pPr>
      <w:r w:rsidRPr="00515CE2">
        <w:rPr>
          <w:rFonts w:ascii="仿宋" w:eastAsia="仿宋" w:hAnsi="仿宋" w:cs="宋体" w:hint="eastAsia"/>
          <w:kern w:val="0"/>
          <w:sz w:val="32"/>
          <w:szCs w:val="32"/>
        </w:rPr>
        <w:t>案件移送调查情况</w:t>
      </w:r>
      <w:r>
        <w:rPr>
          <w:rFonts w:ascii="仿宋" w:eastAsia="仿宋" w:hAnsi="仿宋" w:cs="宋体" w:hint="eastAsia"/>
          <w:kern w:val="0"/>
          <w:sz w:val="32"/>
          <w:szCs w:val="32"/>
        </w:rPr>
        <w:t>：</w:t>
      </w:r>
      <w:r w:rsidRPr="00515CE2">
        <w:rPr>
          <w:rFonts w:ascii="仿宋" w:eastAsia="仿宋" w:hAnsi="仿宋" w:cs="宋体" w:hint="eastAsia"/>
          <w:kern w:val="0"/>
          <w:sz w:val="32"/>
          <w:szCs w:val="32"/>
        </w:rPr>
        <w:t>将</w:t>
      </w:r>
      <w:r w:rsidRPr="00515CE2">
        <w:rPr>
          <w:rFonts w:ascii="仿宋" w:eastAsia="仿宋" w:hAnsi="仿宋" w:cs="宋体"/>
          <w:kern w:val="0"/>
          <w:sz w:val="32"/>
          <w:szCs w:val="32"/>
        </w:rPr>
        <w:t>20起答辩期满的投诉案件移交调查委调查处理；</w:t>
      </w:r>
    </w:p>
    <w:p w:rsidR="00515CE2" w:rsidRPr="00515CE2" w:rsidRDefault="00515CE2" w:rsidP="00515CE2">
      <w:pPr>
        <w:spacing w:line="560" w:lineRule="exact"/>
        <w:ind w:firstLineChars="200" w:firstLine="640"/>
        <w:rPr>
          <w:rFonts w:ascii="仿宋" w:eastAsia="仿宋" w:hAnsi="仿宋" w:cs="宋体"/>
          <w:kern w:val="0"/>
          <w:sz w:val="32"/>
          <w:szCs w:val="32"/>
        </w:rPr>
      </w:pPr>
      <w:r w:rsidRPr="00515CE2">
        <w:rPr>
          <w:rFonts w:ascii="仿宋" w:eastAsia="仿宋" w:hAnsi="仿宋" w:cs="宋体" w:hint="eastAsia"/>
          <w:kern w:val="0"/>
          <w:sz w:val="32"/>
          <w:szCs w:val="32"/>
        </w:rPr>
        <w:t>案件移送审议情况：将</w:t>
      </w:r>
      <w:r w:rsidRPr="00515CE2">
        <w:rPr>
          <w:rFonts w:ascii="仿宋" w:eastAsia="仿宋" w:hAnsi="仿宋" w:cs="宋体"/>
          <w:kern w:val="0"/>
          <w:sz w:val="32"/>
          <w:szCs w:val="32"/>
        </w:rPr>
        <w:t>15起结束调查的投诉案件移交惩戒委审议处理；</w:t>
      </w:r>
    </w:p>
    <w:p w:rsidR="00515CE2" w:rsidRPr="00515CE2" w:rsidRDefault="00515CE2" w:rsidP="00515CE2">
      <w:pPr>
        <w:spacing w:line="560" w:lineRule="exact"/>
        <w:ind w:firstLineChars="200" w:firstLine="640"/>
        <w:rPr>
          <w:rFonts w:ascii="仿宋" w:eastAsia="仿宋" w:hAnsi="仿宋" w:cs="宋体"/>
          <w:kern w:val="0"/>
          <w:sz w:val="32"/>
          <w:szCs w:val="32"/>
        </w:rPr>
      </w:pPr>
      <w:r w:rsidRPr="00515CE2">
        <w:rPr>
          <w:rFonts w:ascii="仿宋" w:eastAsia="仿宋" w:hAnsi="仿宋" w:cs="宋体" w:hint="eastAsia"/>
          <w:kern w:val="0"/>
          <w:sz w:val="32"/>
          <w:szCs w:val="32"/>
        </w:rPr>
        <w:t>案件听证情况：组织安排</w:t>
      </w:r>
      <w:r w:rsidRPr="00515CE2">
        <w:rPr>
          <w:rFonts w:ascii="仿宋" w:eastAsia="仿宋" w:hAnsi="仿宋" w:cs="宋体"/>
          <w:kern w:val="0"/>
          <w:sz w:val="32"/>
          <w:szCs w:val="32"/>
        </w:rPr>
        <w:t>2场听证会，对8件投诉案件进行听证；</w:t>
      </w:r>
    </w:p>
    <w:p w:rsidR="00A41C52" w:rsidRPr="00A41C52" w:rsidRDefault="00515CE2" w:rsidP="00515CE2">
      <w:pPr>
        <w:spacing w:line="560" w:lineRule="exact"/>
        <w:ind w:firstLineChars="200" w:firstLine="640"/>
        <w:rPr>
          <w:rFonts w:ascii="仿宋" w:eastAsia="仿宋" w:hAnsi="仿宋" w:cs="宋体"/>
          <w:kern w:val="0"/>
          <w:sz w:val="32"/>
          <w:szCs w:val="32"/>
        </w:rPr>
      </w:pPr>
      <w:r w:rsidRPr="00515CE2">
        <w:rPr>
          <w:rFonts w:ascii="仿宋" w:eastAsia="仿宋" w:hAnsi="仿宋" w:cs="宋体" w:hint="eastAsia"/>
          <w:kern w:val="0"/>
          <w:sz w:val="32"/>
          <w:szCs w:val="32"/>
        </w:rPr>
        <w:lastRenderedPageBreak/>
        <w:t>案件结案情况：结案案件</w:t>
      </w:r>
      <w:r w:rsidRPr="00515CE2">
        <w:rPr>
          <w:rFonts w:ascii="仿宋" w:eastAsia="仿宋" w:hAnsi="仿宋" w:cs="宋体"/>
          <w:kern w:val="0"/>
          <w:sz w:val="32"/>
          <w:szCs w:val="32"/>
        </w:rPr>
        <w:t>12起，其中投诉不成立案件4起、中止2起，责令整改4件，和解撤诉2件；审定办结案件的结案文书（规范执业建议书、中止通知书、处分决定书、投诉不成立等），并呈报惩戒委、主管副会长和会长审批、签发，并将结案文书送达双方当事人</w:t>
      </w:r>
      <w:r>
        <w:rPr>
          <w:rFonts w:ascii="仿宋" w:eastAsia="仿宋" w:hAnsi="仿宋" w:cs="宋体" w:hint="eastAsia"/>
          <w:kern w:val="0"/>
          <w:sz w:val="32"/>
          <w:szCs w:val="32"/>
        </w:rPr>
        <w:t>。</w:t>
      </w:r>
      <w:r w:rsidR="00A41C52" w:rsidRPr="00A41C52">
        <w:rPr>
          <w:rFonts w:ascii="仿宋" w:eastAsia="仿宋" w:hAnsi="仿宋" w:cs="宋体"/>
          <w:kern w:val="0"/>
          <w:sz w:val="32"/>
          <w:szCs w:val="32"/>
        </w:rPr>
        <w:t xml:space="preserve"> </w:t>
      </w:r>
    </w:p>
    <w:p w:rsidR="00A41C52" w:rsidRPr="00A41C52" w:rsidRDefault="00A41C52" w:rsidP="00A41C52">
      <w:pPr>
        <w:spacing w:line="560" w:lineRule="exact"/>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t>（二）案件备案情况</w:t>
      </w:r>
    </w:p>
    <w:p w:rsidR="00A41C52" w:rsidRPr="00A41C52" w:rsidRDefault="00A41C52" w:rsidP="00A41C52">
      <w:pPr>
        <w:spacing w:line="560" w:lineRule="exact"/>
        <w:ind w:firstLineChars="200" w:firstLine="640"/>
        <w:rPr>
          <w:rFonts w:ascii="仿宋" w:eastAsia="仿宋" w:hAnsi="仿宋" w:cs="宋体"/>
          <w:kern w:val="0"/>
          <w:sz w:val="32"/>
          <w:szCs w:val="32"/>
        </w:rPr>
      </w:pPr>
      <w:r w:rsidRPr="00A41C52">
        <w:rPr>
          <w:rFonts w:ascii="仿宋" w:eastAsia="仿宋" w:hAnsi="仿宋" w:cs="宋体" w:hint="eastAsia"/>
          <w:kern w:val="0"/>
          <w:sz w:val="32"/>
          <w:szCs w:val="32"/>
        </w:rPr>
        <w:t>本月对</w:t>
      </w:r>
      <w:r w:rsidR="005C01AB">
        <w:rPr>
          <w:rFonts w:ascii="仿宋" w:eastAsia="仿宋" w:hAnsi="仿宋" w:cs="宋体"/>
          <w:kern w:val="0"/>
          <w:sz w:val="32"/>
          <w:szCs w:val="32"/>
        </w:rPr>
        <w:t>135</w:t>
      </w:r>
      <w:r w:rsidRPr="00A41C52">
        <w:rPr>
          <w:rFonts w:ascii="仿宋" w:eastAsia="仿宋" w:hAnsi="仿宋" w:cs="宋体"/>
          <w:kern w:val="0"/>
          <w:sz w:val="32"/>
          <w:szCs w:val="32"/>
        </w:rPr>
        <w:t>件案件备案登记，其中，涉黑案件</w:t>
      </w:r>
      <w:r w:rsidR="005C01AB">
        <w:rPr>
          <w:rFonts w:ascii="仿宋" w:eastAsia="仿宋" w:hAnsi="仿宋" w:cs="宋体"/>
          <w:kern w:val="0"/>
          <w:sz w:val="32"/>
          <w:szCs w:val="32"/>
        </w:rPr>
        <w:t>82</w:t>
      </w:r>
      <w:r w:rsidRPr="00A41C52">
        <w:rPr>
          <w:rFonts w:ascii="仿宋" w:eastAsia="仿宋" w:hAnsi="仿宋" w:cs="宋体"/>
          <w:kern w:val="0"/>
          <w:sz w:val="32"/>
          <w:szCs w:val="32"/>
        </w:rPr>
        <w:t>件，并呈报领导审阅。</w:t>
      </w:r>
    </w:p>
    <w:p w:rsidR="00A41C52" w:rsidRPr="00A41C52" w:rsidRDefault="00A41C52" w:rsidP="00A41C52">
      <w:pPr>
        <w:spacing w:line="560" w:lineRule="exact"/>
        <w:ind w:firstLineChars="200" w:firstLine="643"/>
        <w:rPr>
          <w:rFonts w:ascii="仿宋" w:eastAsia="仿宋" w:hAnsi="仿宋" w:cs="宋体"/>
          <w:b/>
          <w:kern w:val="0"/>
          <w:sz w:val="32"/>
          <w:szCs w:val="32"/>
        </w:rPr>
      </w:pPr>
      <w:r w:rsidRPr="00A41C52">
        <w:rPr>
          <w:rFonts w:ascii="仿宋" w:eastAsia="仿宋" w:hAnsi="仿宋" w:cs="宋体" w:hint="eastAsia"/>
          <w:b/>
          <w:kern w:val="0"/>
          <w:sz w:val="32"/>
          <w:szCs w:val="32"/>
        </w:rPr>
        <w:t>（三）处分情况查询</w:t>
      </w:r>
    </w:p>
    <w:p w:rsidR="003322DC" w:rsidRPr="003322DC" w:rsidRDefault="003322DC" w:rsidP="003322DC">
      <w:pPr>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1.</w:t>
      </w:r>
      <w:r w:rsidRPr="003322DC">
        <w:rPr>
          <w:rFonts w:ascii="仿宋" w:eastAsia="仿宋" w:hAnsi="仿宋" w:cs="宋体"/>
          <w:kern w:val="0"/>
          <w:sz w:val="32"/>
          <w:szCs w:val="32"/>
        </w:rPr>
        <w:t>对会员部接收实习人员律所、指导律师、申请接收实习人员律所行业处分情况进行查询并反馈；</w:t>
      </w:r>
    </w:p>
    <w:p w:rsidR="003322DC" w:rsidRPr="003322DC" w:rsidRDefault="003322DC" w:rsidP="003322DC">
      <w:pPr>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2.</w:t>
      </w:r>
      <w:r w:rsidRPr="003322DC">
        <w:rPr>
          <w:rFonts w:ascii="仿宋" w:eastAsia="仿宋" w:hAnsi="仿宋" w:cs="宋体"/>
          <w:kern w:val="0"/>
          <w:sz w:val="32"/>
          <w:szCs w:val="32"/>
        </w:rPr>
        <w:t>对省律协发来的人员名单中涉及深圳律师及律所</w:t>
      </w:r>
      <w:bookmarkStart w:id="0" w:name="_GoBack"/>
      <w:bookmarkEnd w:id="0"/>
      <w:r w:rsidRPr="003322DC">
        <w:rPr>
          <w:rFonts w:ascii="仿宋" w:eastAsia="仿宋" w:hAnsi="仿宋" w:cs="宋体"/>
          <w:kern w:val="0"/>
          <w:sz w:val="32"/>
          <w:szCs w:val="32"/>
        </w:rPr>
        <w:t>行业处分情况进行查询并反馈；</w:t>
      </w:r>
    </w:p>
    <w:p w:rsidR="00A41C52" w:rsidRPr="00A41C52" w:rsidRDefault="003322DC" w:rsidP="003322DC">
      <w:pPr>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3.</w:t>
      </w:r>
      <w:r w:rsidRPr="003322DC">
        <w:rPr>
          <w:rFonts w:ascii="仿宋" w:eastAsia="仿宋" w:hAnsi="仿宋" w:cs="宋体"/>
          <w:kern w:val="0"/>
          <w:sz w:val="32"/>
          <w:szCs w:val="32"/>
        </w:rPr>
        <w:t>对行业党委发来人员名单行业处分情况进行查询并反馈</w:t>
      </w:r>
      <w:r w:rsidR="00A41C52" w:rsidRPr="00A41C52">
        <w:rPr>
          <w:rFonts w:ascii="仿宋" w:eastAsia="仿宋" w:hAnsi="仿宋" w:cs="宋体"/>
          <w:kern w:val="0"/>
          <w:sz w:val="32"/>
          <w:szCs w:val="32"/>
        </w:rPr>
        <w:t>。</w:t>
      </w:r>
    </w:p>
    <w:p w:rsidR="00A41C52" w:rsidRPr="00A41C52" w:rsidRDefault="00A41C52" w:rsidP="00A41C52">
      <w:pPr>
        <w:spacing w:line="560" w:lineRule="exact"/>
        <w:ind w:firstLineChars="200" w:firstLine="643"/>
        <w:rPr>
          <w:rFonts w:ascii="仿宋" w:eastAsia="仿宋" w:hAnsi="仿宋" w:cs="宋体"/>
          <w:b/>
          <w:kern w:val="0"/>
          <w:sz w:val="32"/>
          <w:szCs w:val="32"/>
        </w:rPr>
      </w:pPr>
      <w:r w:rsidRPr="00A41C52">
        <w:rPr>
          <w:rFonts w:ascii="仿宋" w:eastAsia="仿宋" w:hAnsi="仿宋" w:cs="宋体" w:hint="eastAsia"/>
          <w:b/>
          <w:kern w:val="0"/>
          <w:sz w:val="32"/>
          <w:szCs w:val="32"/>
        </w:rPr>
        <w:t>（四）纪律信息报送</w:t>
      </w:r>
    </w:p>
    <w:p w:rsidR="00A41C52" w:rsidRPr="00A41C52" w:rsidRDefault="00A41C52" w:rsidP="00A41C52">
      <w:pPr>
        <w:spacing w:line="560" w:lineRule="exact"/>
        <w:ind w:firstLineChars="200" w:firstLine="640"/>
        <w:rPr>
          <w:rFonts w:ascii="仿宋" w:eastAsia="仿宋" w:hAnsi="仿宋" w:cs="宋体"/>
          <w:kern w:val="0"/>
          <w:sz w:val="32"/>
          <w:szCs w:val="32"/>
        </w:rPr>
      </w:pPr>
      <w:r w:rsidRPr="00A41C52">
        <w:rPr>
          <w:rFonts w:ascii="仿宋" w:eastAsia="仿宋" w:hAnsi="仿宋" w:cs="宋体"/>
          <w:kern w:val="0"/>
          <w:sz w:val="32"/>
          <w:szCs w:val="32"/>
        </w:rPr>
        <w:t>1</w:t>
      </w:r>
      <w:r>
        <w:rPr>
          <w:rFonts w:ascii="仿宋" w:eastAsia="仿宋" w:hAnsi="仿宋" w:cs="宋体" w:hint="eastAsia"/>
          <w:kern w:val="0"/>
          <w:sz w:val="32"/>
          <w:szCs w:val="32"/>
        </w:rPr>
        <w:t>.</w:t>
      </w:r>
      <w:r w:rsidRPr="00A41C52">
        <w:rPr>
          <w:rFonts w:ascii="仿宋" w:eastAsia="仿宋" w:hAnsi="仿宋" w:cs="宋体"/>
          <w:kern w:val="0"/>
          <w:sz w:val="32"/>
          <w:szCs w:val="32"/>
        </w:rPr>
        <w:t>对2019年</w:t>
      </w:r>
      <w:r w:rsidR="00B1615B">
        <w:rPr>
          <w:rFonts w:ascii="仿宋" w:eastAsia="仿宋" w:hAnsi="仿宋" w:cs="宋体"/>
          <w:kern w:val="0"/>
          <w:sz w:val="32"/>
          <w:szCs w:val="32"/>
        </w:rPr>
        <w:t>7</w:t>
      </w:r>
      <w:r w:rsidRPr="00A41C52">
        <w:rPr>
          <w:rFonts w:ascii="仿宋" w:eastAsia="仿宋" w:hAnsi="仿宋" w:cs="宋体"/>
          <w:kern w:val="0"/>
          <w:sz w:val="32"/>
          <w:szCs w:val="32"/>
        </w:rPr>
        <w:t xml:space="preserve">月投诉案件受理查处情况进行分类统计表及报送省律协、市司法局； </w:t>
      </w:r>
    </w:p>
    <w:p w:rsidR="00A41C52" w:rsidRPr="00A41C52" w:rsidRDefault="00A41C52" w:rsidP="00A41C52">
      <w:pPr>
        <w:spacing w:line="560" w:lineRule="exact"/>
        <w:ind w:firstLineChars="200" w:firstLine="640"/>
        <w:rPr>
          <w:rFonts w:ascii="仿宋" w:eastAsia="仿宋" w:hAnsi="仿宋" w:cs="宋体"/>
          <w:kern w:val="0"/>
          <w:sz w:val="32"/>
          <w:szCs w:val="32"/>
        </w:rPr>
      </w:pPr>
      <w:r w:rsidRPr="00A41C52">
        <w:rPr>
          <w:rFonts w:ascii="仿宋" w:eastAsia="仿宋" w:hAnsi="仿宋" w:cs="宋体"/>
          <w:kern w:val="0"/>
          <w:sz w:val="32"/>
          <w:szCs w:val="32"/>
        </w:rPr>
        <w:t>2</w:t>
      </w:r>
      <w:r>
        <w:rPr>
          <w:rFonts w:ascii="仿宋" w:eastAsia="仿宋" w:hAnsi="仿宋" w:cs="宋体" w:hint="eastAsia"/>
          <w:kern w:val="0"/>
          <w:sz w:val="32"/>
          <w:szCs w:val="32"/>
        </w:rPr>
        <w:t>.</w:t>
      </w:r>
      <w:r w:rsidRPr="00A41C52">
        <w:rPr>
          <w:rFonts w:ascii="仿宋" w:eastAsia="仿宋" w:hAnsi="仿宋" w:cs="宋体"/>
          <w:kern w:val="0"/>
          <w:sz w:val="32"/>
          <w:szCs w:val="32"/>
        </w:rPr>
        <w:t>将2019年</w:t>
      </w:r>
      <w:r w:rsidR="00B1615B">
        <w:rPr>
          <w:rFonts w:ascii="仿宋" w:eastAsia="仿宋" w:hAnsi="仿宋" w:cs="宋体"/>
          <w:kern w:val="0"/>
          <w:sz w:val="32"/>
          <w:szCs w:val="32"/>
        </w:rPr>
        <w:t>7</w:t>
      </w:r>
      <w:r w:rsidRPr="00A41C52">
        <w:rPr>
          <w:rFonts w:ascii="仿宋" w:eastAsia="仿宋" w:hAnsi="仿宋" w:cs="宋体"/>
          <w:kern w:val="0"/>
          <w:sz w:val="32"/>
          <w:szCs w:val="32"/>
        </w:rPr>
        <w:t>月行业处分情况报省律协、市司法局及市律协党委；</w:t>
      </w:r>
    </w:p>
    <w:p w:rsidR="00B1615B" w:rsidRDefault="00A41C52" w:rsidP="00A41C52">
      <w:pPr>
        <w:spacing w:line="560" w:lineRule="exact"/>
        <w:ind w:firstLineChars="200" w:firstLine="640"/>
        <w:rPr>
          <w:rFonts w:ascii="仿宋" w:eastAsia="仿宋" w:hAnsi="仿宋" w:cs="宋体"/>
          <w:kern w:val="0"/>
          <w:sz w:val="32"/>
          <w:szCs w:val="32"/>
        </w:rPr>
      </w:pPr>
      <w:r w:rsidRPr="00A41C52">
        <w:rPr>
          <w:rFonts w:ascii="仿宋" w:eastAsia="仿宋" w:hAnsi="仿宋" w:cs="宋体"/>
          <w:kern w:val="0"/>
          <w:sz w:val="32"/>
          <w:szCs w:val="32"/>
        </w:rPr>
        <w:t>3</w:t>
      </w:r>
      <w:r>
        <w:rPr>
          <w:rFonts w:ascii="仿宋" w:eastAsia="仿宋" w:hAnsi="仿宋" w:cs="宋体" w:hint="eastAsia"/>
          <w:kern w:val="0"/>
          <w:sz w:val="32"/>
          <w:szCs w:val="32"/>
        </w:rPr>
        <w:t>.</w:t>
      </w:r>
      <w:r w:rsidRPr="00A41C52">
        <w:rPr>
          <w:rFonts w:ascii="仿宋" w:eastAsia="仿宋" w:hAnsi="仿宋" w:cs="宋体"/>
          <w:kern w:val="0"/>
          <w:sz w:val="32"/>
          <w:szCs w:val="32"/>
        </w:rPr>
        <w:t>对2019年</w:t>
      </w:r>
      <w:r w:rsidR="00B1615B">
        <w:rPr>
          <w:rFonts w:ascii="仿宋" w:eastAsia="仿宋" w:hAnsi="仿宋" w:cs="宋体"/>
          <w:kern w:val="0"/>
          <w:sz w:val="32"/>
          <w:szCs w:val="32"/>
        </w:rPr>
        <w:t>7</w:t>
      </w:r>
      <w:r w:rsidRPr="00A41C52">
        <w:rPr>
          <w:rFonts w:ascii="仿宋" w:eastAsia="仿宋" w:hAnsi="仿宋" w:cs="宋体"/>
          <w:kern w:val="0"/>
          <w:sz w:val="32"/>
          <w:szCs w:val="32"/>
        </w:rPr>
        <w:t>月接收</w:t>
      </w:r>
      <w:r w:rsidR="00B1615B" w:rsidRPr="00B1615B">
        <w:rPr>
          <w:rFonts w:ascii="仿宋" w:eastAsia="仿宋" w:hAnsi="仿宋" w:cs="宋体" w:hint="eastAsia"/>
          <w:kern w:val="0"/>
          <w:sz w:val="32"/>
          <w:szCs w:val="32"/>
        </w:rPr>
        <w:t>律师办理黑恶势力备案案件情况及典型案例报市司法局。</w:t>
      </w:r>
    </w:p>
    <w:p w:rsidR="00A41C52" w:rsidRPr="00A41C52" w:rsidRDefault="00A41C52" w:rsidP="00A41C52">
      <w:pPr>
        <w:spacing w:line="560" w:lineRule="exact"/>
        <w:ind w:firstLineChars="200" w:firstLine="643"/>
        <w:rPr>
          <w:rFonts w:ascii="仿宋" w:eastAsia="仿宋" w:hAnsi="仿宋" w:cs="宋体"/>
          <w:b/>
          <w:kern w:val="0"/>
          <w:sz w:val="32"/>
          <w:szCs w:val="32"/>
        </w:rPr>
      </w:pPr>
      <w:r w:rsidRPr="00A41C52">
        <w:rPr>
          <w:rFonts w:ascii="仿宋" w:eastAsia="仿宋" w:hAnsi="仿宋" w:cs="宋体" w:hint="eastAsia"/>
          <w:b/>
          <w:kern w:val="0"/>
          <w:sz w:val="32"/>
          <w:szCs w:val="32"/>
        </w:rPr>
        <w:t>（五）开具无行业处分证明</w:t>
      </w:r>
    </w:p>
    <w:p w:rsidR="00A41C52" w:rsidRPr="00A41C52" w:rsidRDefault="00B1615B" w:rsidP="00A41C52">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7月，</w:t>
      </w:r>
      <w:r w:rsidR="00A41C52" w:rsidRPr="00A41C52">
        <w:rPr>
          <w:rFonts w:ascii="仿宋" w:eastAsia="仿宋" w:hAnsi="仿宋" w:cs="宋体"/>
          <w:kern w:val="0"/>
          <w:sz w:val="32"/>
          <w:szCs w:val="32"/>
        </w:rPr>
        <w:t>对受处分律师事务所或律师、在香港设立分所律</w:t>
      </w:r>
      <w:r w:rsidR="00A41C52" w:rsidRPr="00A41C52">
        <w:rPr>
          <w:rFonts w:ascii="仿宋" w:eastAsia="仿宋" w:hAnsi="仿宋" w:cs="宋体"/>
          <w:kern w:val="0"/>
          <w:sz w:val="32"/>
          <w:szCs w:val="32"/>
        </w:rPr>
        <w:lastRenderedPageBreak/>
        <w:t>师事务、境外法律资格考试等现场开具无行业处分证明</w:t>
      </w:r>
      <w:r>
        <w:rPr>
          <w:rFonts w:ascii="仿宋" w:eastAsia="仿宋" w:hAnsi="仿宋" w:cs="宋体"/>
          <w:kern w:val="0"/>
          <w:sz w:val="32"/>
          <w:szCs w:val="32"/>
        </w:rPr>
        <w:t>25</w:t>
      </w:r>
      <w:r w:rsidR="00A41C52" w:rsidRPr="00A41C52">
        <w:rPr>
          <w:rFonts w:ascii="仿宋" w:eastAsia="仿宋" w:hAnsi="仿宋" w:cs="宋体"/>
          <w:kern w:val="0"/>
          <w:sz w:val="32"/>
          <w:szCs w:val="32"/>
        </w:rPr>
        <w:t>份。</w:t>
      </w:r>
    </w:p>
    <w:p w:rsidR="000D2B3D" w:rsidRDefault="000D2B3D" w:rsidP="003F1C25">
      <w:pPr>
        <w:widowControl/>
        <w:spacing w:line="560" w:lineRule="exact"/>
        <w:ind w:firstLineChars="200" w:firstLine="643"/>
        <w:rPr>
          <w:rFonts w:ascii="仿宋" w:eastAsia="仿宋" w:hAnsi="仿宋" w:cs="宋体"/>
          <w:b/>
          <w:kern w:val="0"/>
          <w:sz w:val="32"/>
          <w:szCs w:val="32"/>
        </w:rPr>
      </w:pPr>
      <w:r w:rsidRPr="00B62E47">
        <w:rPr>
          <w:rFonts w:ascii="仿宋" w:eastAsia="仿宋" w:hAnsi="仿宋" w:cs="宋体" w:hint="eastAsia"/>
          <w:b/>
          <w:kern w:val="0"/>
          <w:sz w:val="32"/>
          <w:szCs w:val="32"/>
        </w:rPr>
        <w:t>宣传方面：</w:t>
      </w:r>
    </w:p>
    <w:p w:rsidR="001F0C6D" w:rsidRDefault="003F26F9" w:rsidP="005C27A9">
      <w:pPr>
        <w:spacing w:line="560" w:lineRule="exact"/>
        <w:ind w:firstLineChars="200" w:firstLine="640"/>
        <w:rPr>
          <w:rFonts w:ascii="仿宋" w:eastAsia="仿宋" w:hAnsi="仿宋" w:cs="宋体"/>
          <w:kern w:val="0"/>
          <w:sz w:val="32"/>
          <w:szCs w:val="32"/>
        </w:rPr>
      </w:pPr>
      <w:r w:rsidRPr="003F26F9">
        <w:rPr>
          <w:rFonts w:ascii="仿宋" w:eastAsia="仿宋" w:hAnsi="仿宋" w:cs="宋体"/>
          <w:kern w:val="0"/>
          <w:sz w:val="32"/>
          <w:szCs w:val="32"/>
        </w:rPr>
        <w:t>7月份共</w:t>
      </w:r>
      <w:proofErr w:type="gramStart"/>
      <w:r w:rsidRPr="003F26F9">
        <w:rPr>
          <w:rFonts w:ascii="仿宋" w:eastAsia="仿宋" w:hAnsi="仿宋" w:cs="宋体"/>
          <w:kern w:val="0"/>
          <w:sz w:val="32"/>
          <w:szCs w:val="32"/>
        </w:rPr>
        <w:t>编发微信38条</w:t>
      </w:r>
      <w:proofErr w:type="gramEnd"/>
      <w:r w:rsidRPr="003F26F9">
        <w:rPr>
          <w:rFonts w:ascii="仿宋" w:eastAsia="仿宋" w:hAnsi="仿宋" w:cs="宋体"/>
          <w:kern w:val="0"/>
          <w:sz w:val="32"/>
          <w:szCs w:val="32"/>
        </w:rPr>
        <w:t>，发布律协动态、网站通知及各类信息等187篇，审核招聘求职信息1904条。发送群呼短信15743条</w:t>
      </w:r>
      <w:r w:rsidR="001F0C6D">
        <w:rPr>
          <w:rFonts w:ascii="仿宋" w:eastAsia="仿宋" w:hAnsi="仿宋" w:cs="宋体" w:hint="eastAsia"/>
          <w:kern w:val="0"/>
          <w:sz w:val="32"/>
          <w:szCs w:val="32"/>
        </w:rPr>
        <w:t>。</w:t>
      </w:r>
    </w:p>
    <w:p w:rsidR="00DD3A70" w:rsidRDefault="000D2B3D" w:rsidP="003F1C25">
      <w:pPr>
        <w:spacing w:line="560" w:lineRule="exact"/>
        <w:ind w:firstLineChars="200" w:firstLine="643"/>
        <w:rPr>
          <w:rFonts w:ascii="仿宋" w:eastAsia="仿宋" w:hAnsi="仿宋" w:cs="宋体"/>
          <w:b/>
          <w:kern w:val="0"/>
          <w:sz w:val="32"/>
          <w:szCs w:val="32"/>
        </w:rPr>
      </w:pPr>
      <w:r w:rsidRPr="00B62E47">
        <w:rPr>
          <w:rFonts w:ascii="仿宋" w:eastAsia="仿宋" w:hAnsi="仿宋" w:cs="宋体" w:hint="eastAsia"/>
          <w:b/>
          <w:kern w:val="0"/>
          <w:sz w:val="32"/>
          <w:szCs w:val="32"/>
        </w:rPr>
        <w:t>会员业务方面：</w:t>
      </w:r>
    </w:p>
    <w:p w:rsidR="00196CE7" w:rsidRDefault="00196CE7" w:rsidP="00196CE7">
      <w:pPr>
        <w:spacing w:line="560" w:lineRule="exact"/>
        <w:ind w:firstLineChars="200" w:firstLine="600"/>
        <w:rPr>
          <w:rFonts w:ascii="仿宋" w:eastAsia="仿宋" w:hAnsi="仿宋" w:cs="宋体"/>
          <w:kern w:val="0"/>
          <w:sz w:val="30"/>
          <w:szCs w:val="30"/>
        </w:rPr>
      </w:pPr>
      <w:r w:rsidRPr="00824EC1">
        <w:rPr>
          <w:rFonts w:ascii="仿宋" w:eastAsia="仿宋" w:hAnsi="仿宋" w:cs="宋体"/>
          <w:color w:val="000000"/>
          <w:kern w:val="0"/>
          <w:sz w:val="30"/>
          <w:szCs w:val="30"/>
        </w:rPr>
        <w:t>共审核申请实习证业务</w:t>
      </w:r>
      <w:r>
        <w:rPr>
          <w:rFonts w:ascii="仿宋" w:eastAsia="仿宋" w:hAnsi="仿宋" w:cs="宋体"/>
          <w:kern w:val="0"/>
          <w:sz w:val="30"/>
          <w:szCs w:val="30"/>
        </w:rPr>
        <w:t>256</w:t>
      </w:r>
      <w:r>
        <w:rPr>
          <w:rFonts w:ascii="仿宋" w:eastAsia="仿宋" w:hAnsi="仿宋" w:cs="宋体" w:hint="eastAsia"/>
          <w:kern w:val="0"/>
          <w:sz w:val="30"/>
          <w:szCs w:val="30"/>
        </w:rPr>
        <w:t>件</w:t>
      </w:r>
      <w:r w:rsidRPr="001D0143">
        <w:rPr>
          <w:rFonts w:ascii="仿宋" w:eastAsia="仿宋" w:hAnsi="仿宋" w:cs="宋体"/>
          <w:kern w:val="0"/>
          <w:sz w:val="30"/>
          <w:szCs w:val="30"/>
        </w:rPr>
        <w:t>，</w:t>
      </w:r>
      <w:r>
        <w:rPr>
          <w:rFonts w:ascii="仿宋" w:eastAsia="仿宋" w:hAnsi="仿宋" w:cs="宋体" w:hint="eastAsia"/>
          <w:color w:val="000000"/>
          <w:kern w:val="0"/>
          <w:sz w:val="30"/>
          <w:szCs w:val="30"/>
        </w:rPr>
        <w:t>制</w:t>
      </w:r>
      <w:r w:rsidRPr="00824EC1">
        <w:rPr>
          <w:rFonts w:ascii="仿宋" w:eastAsia="仿宋" w:hAnsi="仿宋" w:cs="宋体"/>
          <w:color w:val="000000"/>
          <w:kern w:val="0"/>
          <w:sz w:val="30"/>
          <w:szCs w:val="30"/>
        </w:rPr>
        <w:t>作并发放实习证</w:t>
      </w:r>
      <w:r>
        <w:rPr>
          <w:rFonts w:ascii="仿宋" w:eastAsia="仿宋" w:hAnsi="仿宋" w:cs="宋体"/>
          <w:kern w:val="0"/>
          <w:sz w:val="30"/>
          <w:szCs w:val="30"/>
        </w:rPr>
        <w:t>310</w:t>
      </w:r>
      <w:r w:rsidRPr="00824EC1">
        <w:rPr>
          <w:rFonts w:ascii="仿宋" w:eastAsia="仿宋" w:hAnsi="仿宋" w:cs="宋体"/>
          <w:color w:val="000000"/>
          <w:kern w:val="0"/>
          <w:sz w:val="30"/>
          <w:szCs w:val="30"/>
        </w:rPr>
        <w:t>本，申请面试考核材料</w:t>
      </w:r>
      <w:r>
        <w:rPr>
          <w:rFonts w:ascii="仿宋" w:eastAsia="仿宋" w:hAnsi="仿宋" w:cs="宋体"/>
          <w:kern w:val="0"/>
          <w:sz w:val="30"/>
          <w:szCs w:val="30"/>
        </w:rPr>
        <w:t>229</w:t>
      </w:r>
      <w:r>
        <w:rPr>
          <w:rFonts w:ascii="仿宋" w:eastAsia="仿宋" w:hAnsi="仿宋" w:cs="宋体" w:hint="eastAsia"/>
          <w:color w:val="000000"/>
          <w:kern w:val="0"/>
          <w:sz w:val="30"/>
          <w:szCs w:val="30"/>
        </w:rPr>
        <w:t>件</w:t>
      </w:r>
      <w:r w:rsidRPr="00824EC1">
        <w:rPr>
          <w:rFonts w:ascii="仿宋" w:eastAsia="仿宋" w:hAnsi="仿宋" w:cs="宋体"/>
          <w:color w:val="000000"/>
          <w:kern w:val="0"/>
          <w:sz w:val="30"/>
          <w:szCs w:val="30"/>
        </w:rPr>
        <w:t>，变更实习业务</w:t>
      </w:r>
      <w:r>
        <w:rPr>
          <w:rFonts w:ascii="仿宋" w:eastAsia="仿宋" w:hAnsi="仿宋" w:cs="宋体"/>
          <w:kern w:val="0"/>
          <w:sz w:val="30"/>
          <w:szCs w:val="30"/>
        </w:rPr>
        <w:t>117</w:t>
      </w:r>
      <w:r>
        <w:rPr>
          <w:rFonts w:ascii="仿宋" w:eastAsia="仿宋" w:hAnsi="仿宋" w:cs="宋体" w:hint="eastAsia"/>
          <w:color w:val="000000"/>
          <w:kern w:val="0"/>
          <w:sz w:val="30"/>
          <w:szCs w:val="30"/>
        </w:rPr>
        <w:t>件</w:t>
      </w:r>
      <w:r w:rsidRPr="00824EC1">
        <w:rPr>
          <w:rFonts w:ascii="仿宋" w:eastAsia="仿宋" w:hAnsi="仿宋" w:cs="宋体"/>
          <w:color w:val="000000"/>
          <w:kern w:val="0"/>
          <w:sz w:val="30"/>
          <w:szCs w:val="30"/>
        </w:rPr>
        <w:t>，组织面试考核</w:t>
      </w:r>
      <w:r>
        <w:rPr>
          <w:rFonts w:ascii="仿宋" w:eastAsia="仿宋" w:hAnsi="仿宋" w:cs="宋体" w:hint="eastAsia"/>
          <w:color w:val="000000"/>
          <w:kern w:val="0"/>
          <w:sz w:val="30"/>
          <w:szCs w:val="30"/>
        </w:rPr>
        <w:t>2</w:t>
      </w:r>
      <w:r>
        <w:rPr>
          <w:rFonts w:ascii="仿宋" w:eastAsia="仿宋" w:hAnsi="仿宋" w:cs="宋体"/>
          <w:color w:val="000000"/>
          <w:kern w:val="0"/>
          <w:sz w:val="30"/>
          <w:szCs w:val="30"/>
        </w:rPr>
        <w:t>1</w:t>
      </w:r>
      <w:r w:rsidRPr="00824EC1">
        <w:rPr>
          <w:rFonts w:ascii="仿宋" w:eastAsia="仿宋" w:hAnsi="仿宋" w:cs="宋体"/>
          <w:color w:val="000000"/>
          <w:kern w:val="0"/>
          <w:sz w:val="30"/>
          <w:szCs w:val="30"/>
        </w:rPr>
        <w:t>场</w:t>
      </w:r>
      <w:r>
        <w:rPr>
          <w:rFonts w:ascii="仿宋" w:eastAsia="仿宋" w:hAnsi="仿宋" w:cs="宋体"/>
          <w:color w:val="000000"/>
          <w:kern w:val="0"/>
          <w:sz w:val="30"/>
          <w:szCs w:val="30"/>
        </w:rPr>
        <w:t>186</w:t>
      </w:r>
      <w:r>
        <w:rPr>
          <w:rFonts w:ascii="仿宋" w:eastAsia="仿宋" w:hAnsi="仿宋" w:cs="宋体" w:hint="eastAsia"/>
          <w:color w:val="000000"/>
          <w:kern w:val="0"/>
          <w:sz w:val="30"/>
          <w:szCs w:val="30"/>
        </w:rPr>
        <w:t>人</w:t>
      </w:r>
      <w:r>
        <w:rPr>
          <w:rFonts w:ascii="仿宋" w:eastAsia="仿宋" w:hAnsi="仿宋" w:cs="宋体"/>
          <w:color w:val="000000"/>
          <w:kern w:val="0"/>
          <w:sz w:val="30"/>
          <w:szCs w:val="30"/>
        </w:rPr>
        <w:t>次</w:t>
      </w:r>
      <w:r w:rsidRPr="00824EC1">
        <w:rPr>
          <w:rFonts w:ascii="仿宋" w:eastAsia="仿宋" w:hAnsi="仿宋" w:cs="宋体"/>
          <w:color w:val="000000"/>
          <w:kern w:val="0"/>
          <w:sz w:val="30"/>
          <w:szCs w:val="30"/>
        </w:rPr>
        <w:t>。</w:t>
      </w:r>
      <w:r w:rsidRPr="00EE16CA">
        <w:rPr>
          <w:rFonts w:ascii="仿宋" w:eastAsia="仿宋" w:hAnsi="仿宋" w:cs="宋体"/>
          <w:kern w:val="0"/>
          <w:sz w:val="30"/>
          <w:szCs w:val="30"/>
        </w:rPr>
        <w:t>办理律管业务</w:t>
      </w:r>
      <w:r>
        <w:rPr>
          <w:rFonts w:ascii="仿宋" w:eastAsia="仿宋" w:hAnsi="仿宋" w:cs="宋体"/>
          <w:kern w:val="0"/>
          <w:sz w:val="30"/>
          <w:szCs w:val="30"/>
        </w:rPr>
        <w:t>203</w:t>
      </w:r>
      <w:r w:rsidRPr="00EE16CA">
        <w:rPr>
          <w:rFonts w:ascii="仿宋" w:eastAsia="仿宋" w:hAnsi="仿宋" w:cs="宋体"/>
          <w:kern w:val="0"/>
          <w:sz w:val="30"/>
          <w:szCs w:val="30"/>
        </w:rPr>
        <w:t>件，发放新批及转所执业证</w:t>
      </w:r>
      <w:r>
        <w:rPr>
          <w:rFonts w:ascii="仿宋" w:eastAsia="仿宋" w:hAnsi="仿宋" w:cs="宋体"/>
          <w:kern w:val="0"/>
          <w:sz w:val="30"/>
          <w:szCs w:val="30"/>
        </w:rPr>
        <w:t>241</w:t>
      </w:r>
      <w:r w:rsidRPr="00EE16CA">
        <w:rPr>
          <w:rFonts w:ascii="仿宋" w:eastAsia="仿宋" w:hAnsi="仿宋" w:cs="宋体"/>
          <w:kern w:val="0"/>
          <w:sz w:val="30"/>
          <w:szCs w:val="30"/>
        </w:rPr>
        <w:t>本</w:t>
      </w:r>
      <w:r>
        <w:rPr>
          <w:rFonts w:ascii="仿宋" w:eastAsia="仿宋" w:hAnsi="仿宋" w:cs="宋体" w:hint="eastAsia"/>
          <w:kern w:val="0"/>
          <w:sz w:val="30"/>
          <w:szCs w:val="30"/>
        </w:rPr>
        <w:t>。</w:t>
      </w:r>
    </w:p>
    <w:p w:rsidR="000D2B3D" w:rsidRPr="00B62E47" w:rsidRDefault="000D2B3D" w:rsidP="003F1C25">
      <w:pPr>
        <w:spacing w:line="560" w:lineRule="exact"/>
        <w:rPr>
          <w:rFonts w:ascii="黑体" w:eastAsia="黑体" w:hAnsi="黑体" w:cs="Times New Roman"/>
          <w:b/>
          <w:kern w:val="0"/>
          <w:sz w:val="32"/>
          <w:szCs w:val="32"/>
        </w:rPr>
      </w:pPr>
      <w:r w:rsidRPr="00B62E47">
        <w:rPr>
          <w:rFonts w:ascii="黑体" w:eastAsia="黑体" w:hAnsi="黑体" w:cs="Times New Roman" w:hint="eastAsia"/>
          <w:b/>
          <w:kern w:val="0"/>
          <w:sz w:val="32"/>
          <w:szCs w:val="32"/>
        </w:rPr>
        <w:t>二、工作动态</w:t>
      </w:r>
    </w:p>
    <w:tbl>
      <w:tblPr>
        <w:tblW w:w="10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2138"/>
        <w:gridCol w:w="7972"/>
      </w:tblGrid>
      <w:tr w:rsidR="00B62E47" w:rsidRPr="00B62E47" w:rsidTr="001B7CF5">
        <w:trPr>
          <w:trHeight w:val="480"/>
          <w:jc w:val="center"/>
        </w:trPr>
        <w:tc>
          <w:tcPr>
            <w:tcW w:w="839" w:type="dxa"/>
            <w:shd w:val="clear" w:color="auto" w:fill="auto"/>
            <w:noWrap/>
            <w:vAlign w:val="center"/>
            <w:hideMark/>
          </w:tcPr>
          <w:p w:rsidR="001C3DE1" w:rsidRPr="00B62E47" w:rsidRDefault="001C3DE1" w:rsidP="003F1C25">
            <w:pPr>
              <w:widowControl/>
              <w:spacing w:line="560" w:lineRule="exact"/>
              <w:jc w:val="center"/>
              <w:rPr>
                <w:rFonts w:ascii="微软简标宋" w:eastAsia="微软简标宋" w:hAnsi="等线" w:cs="宋体"/>
                <w:b/>
                <w:kern w:val="0"/>
                <w:sz w:val="32"/>
                <w:szCs w:val="32"/>
              </w:rPr>
            </w:pPr>
            <w:r w:rsidRPr="00B62E47">
              <w:rPr>
                <w:rFonts w:ascii="微软简标宋" w:eastAsia="微软简标宋" w:hAnsi="等线" w:cs="宋体" w:hint="eastAsia"/>
                <w:b/>
                <w:kern w:val="0"/>
                <w:sz w:val="32"/>
                <w:szCs w:val="32"/>
              </w:rPr>
              <w:t>序</w:t>
            </w:r>
            <w:r w:rsidRPr="00B62E47">
              <w:rPr>
                <w:rFonts w:ascii="Cambria" w:eastAsia="微软简标宋" w:hAnsi="Cambria" w:cs="宋体" w:hint="eastAsia"/>
                <w:b/>
                <w:kern w:val="0"/>
                <w:sz w:val="32"/>
                <w:szCs w:val="32"/>
              </w:rPr>
              <w:t xml:space="preserve"> </w:t>
            </w:r>
            <w:r w:rsidRPr="00B62E47">
              <w:rPr>
                <w:rFonts w:ascii="微软简标宋" w:eastAsia="微软简标宋" w:hAnsi="等线" w:cs="宋体" w:hint="eastAsia"/>
                <w:b/>
                <w:kern w:val="0"/>
                <w:sz w:val="32"/>
                <w:szCs w:val="32"/>
              </w:rPr>
              <w:t>号</w:t>
            </w:r>
          </w:p>
        </w:tc>
        <w:tc>
          <w:tcPr>
            <w:tcW w:w="2138" w:type="dxa"/>
            <w:shd w:val="clear" w:color="auto" w:fill="auto"/>
            <w:noWrap/>
            <w:vAlign w:val="center"/>
            <w:hideMark/>
          </w:tcPr>
          <w:p w:rsidR="001C3DE1" w:rsidRPr="00B62E47" w:rsidRDefault="001C3DE1" w:rsidP="00DA7AF8">
            <w:pPr>
              <w:widowControl/>
              <w:spacing w:line="560" w:lineRule="exact"/>
              <w:jc w:val="center"/>
              <w:rPr>
                <w:rFonts w:ascii="微软简标宋" w:eastAsia="微软简标宋" w:hAnsi="等线" w:cs="宋体"/>
                <w:b/>
                <w:kern w:val="0"/>
                <w:sz w:val="32"/>
                <w:szCs w:val="32"/>
              </w:rPr>
            </w:pPr>
            <w:r w:rsidRPr="00B62E47">
              <w:rPr>
                <w:rFonts w:ascii="微软简标宋" w:eastAsia="微软简标宋" w:hAnsi="等线" w:cs="宋体" w:hint="eastAsia"/>
                <w:b/>
                <w:kern w:val="0"/>
                <w:sz w:val="32"/>
                <w:szCs w:val="32"/>
              </w:rPr>
              <w:t>日</w:t>
            </w:r>
            <w:r w:rsidRPr="00B62E47">
              <w:rPr>
                <w:rFonts w:ascii="Cambria" w:eastAsia="微软简标宋" w:hAnsi="Cambria" w:cs="宋体" w:hint="eastAsia"/>
                <w:b/>
                <w:kern w:val="0"/>
                <w:sz w:val="32"/>
                <w:szCs w:val="32"/>
              </w:rPr>
              <w:t xml:space="preserve"> </w:t>
            </w:r>
            <w:r w:rsidRPr="00B62E47">
              <w:rPr>
                <w:rFonts w:ascii="微软简标宋" w:eastAsia="微软简标宋" w:hAnsi="等线" w:cs="宋体" w:hint="eastAsia"/>
                <w:b/>
                <w:kern w:val="0"/>
                <w:sz w:val="32"/>
                <w:szCs w:val="32"/>
              </w:rPr>
              <w:t>期</w:t>
            </w:r>
          </w:p>
        </w:tc>
        <w:tc>
          <w:tcPr>
            <w:tcW w:w="7972" w:type="dxa"/>
            <w:shd w:val="clear" w:color="auto" w:fill="auto"/>
            <w:noWrap/>
            <w:vAlign w:val="center"/>
            <w:hideMark/>
          </w:tcPr>
          <w:p w:rsidR="001C3DE1" w:rsidRPr="00B62E47" w:rsidRDefault="001C3DE1" w:rsidP="003F1C25">
            <w:pPr>
              <w:widowControl/>
              <w:spacing w:line="560" w:lineRule="exact"/>
              <w:jc w:val="center"/>
              <w:rPr>
                <w:rFonts w:ascii="微软简标宋" w:eastAsia="微软简标宋" w:hAnsi="等线" w:cs="宋体"/>
                <w:b/>
                <w:kern w:val="0"/>
                <w:sz w:val="32"/>
                <w:szCs w:val="32"/>
              </w:rPr>
            </w:pPr>
            <w:r w:rsidRPr="00B62E47">
              <w:rPr>
                <w:rFonts w:ascii="微软简标宋" w:eastAsia="微软简标宋" w:hAnsi="等线" w:cs="宋体" w:hint="eastAsia"/>
                <w:b/>
                <w:kern w:val="0"/>
                <w:sz w:val="32"/>
                <w:szCs w:val="32"/>
              </w:rPr>
              <w:t>工作内容</w:t>
            </w:r>
          </w:p>
        </w:tc>
      </w:tr>
      <w:tr w:rsidR="00893F54" w:rsidRPr="00B62E47" w:rsidTr="001B7CF5">
        <w:trPr>
          <w:trHeight w:val="480"/>
          <w:jc w:val="center"/>
        </w:trPr>
        <w:tc>
          <w:tcPr>
            <w:tcW w:w="839" w:type="dxa"/>
            <w:shd w:val="clear" w:color="auto" w:fill="auto"/>
            <w:noWrap/>
            <w:vAlign w:val="center"/>
          </w:tcPr>
          <w:p w:rsidR="00893F54" w:rsidRPr="009942E6" w:rsidRDefault="009942E6" w:rsidP="009942E6">
            <w:pPr>
              <w:adjustRightInd w:val="0"/>
              <w:snapToGrid w:val="0"/>
              <w:spacing w:line="600" w:lineRule="exact"/>
              <w:jc w:val="center"/>
              <w:rPr>
                <w:rFonts w:ascii="仿宋" w:eastAsia="仿宋" w:hAnsi="仿宋"/>
                <w:color w:val="000000" w:themeColor="text1"/>
                <w:sz w:val="30"/>
                <w:szCs w:val="30"/>
              </w:rPr>
            </w:pPr>
            <w:r w:rsidRPr="009942E6">
              <w:rPr>
                <w:rFonts w:ascii="仿宋" w:eastAsia="仿宋" w:hAnsi="仿宋" w:hint="eastAsia"/>
                <w:color w:val="000000" w:themeColor="text1"/>
                <w:sz w:val="30"/>
                <w:szCs w:val="30"/>
              </w:rPr>
              <w:t>1</w:t>
            </w:r>
          </w:p>
        </w:tc>
        <w:tc>
          <w:tcPr>
            <w:tcW w:w="2138" w:type="dxa"/>
            <w:shd w:val="clear" w:color="auto" w:fill="auto"/>
            <w:noWrap/>
            <w:vAlign w:val="center"/>
          </w:tcPr>
          <w:p w:rsidR="00893F54" w:rsidRPr="00B62E47" w:rsidRDefault="00121143" w:rsidP="00893F54">
            <w:pPr>
              <w:widowControl/>
              <w:spacing w:line="400" w:lineRule="exact"/>
              <w:jc w:val="center"/>
              <w:rPr>
                <w:rFonts w:ascii="微软简标宋" w:eastAsia="微软简标宋" w:hAnsi="等线" w:cs="宋体"/>
                <w:b/>
                <w:kern w:val="0"/>
                <w:sz w:val="32"/>
                <w:szCs w:val="32"/>
              </w:rPr>
            </w:pPr>
            <w:r>
              <w:rPr>
                <w:rFonts w:ascii="仿宋" w:eastAsia="仿宋" w:hAnsi="仿宋" w:cs="宋体" w:hint="eastAsia"/>
                <w:color w:val="000000"/>
                <w:kern w:val="0"/>
                <w:sz w:val="30"/>
                <w:szCs w:val="30"/>
              </w:rPr>
              <w:t>7</w:t>
            </w:r>
            <w:r w:rsidR="00893F54" w:rsidRPr="00893F54">
              <w:rPr>
                <w:rFonts w:ascii="仿宋" w:eastAsia="仿宋" w:hAnsi="仿宋" w:cs="宋体" w:hint="eastAsia"/>
                <w:color w:val="000000"/>
                <w:kern w:val="0"/>
                <w:sz w:val="30"/>
                <w:szCs w:val="30"/>
              </w:rPr>
              <w:t>月1日</w:t>
            </w:r>
          </w:p>
        </w:tc>
        <w:tc>
          <w:tcPr>
            <w:tcW w:w="7972" w:type="dxa"/>
            <w:shd w:val="clear" w:color="auto" w:fill="auto"/>
            <w:noWrap/>
            <w:vAlign w:val="center"/>
          </w:tcPr>
          <w:p w:rsidR="00FA237D" w:rsidRDefault="00D01598"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D03CEA" w:rsidRPr="00D03CEA">
              <w:rPr>
                <w:rFonts w:ascii="仿宋" w:eastAsia="仿宋" w:hAnsi="仿宋" w:hint="eastAsia"/>
                <w:color w:val="000000" w:themeColor="text1"/>
                <w:sz w:val="30"/>
                <w:szCs w:val="30"/>
              </w:rPr>
              <w:t>协助</w:t>
            </w:r>
            <w:proofErr w:type="gramStart"/>
            <w:r w:rsidR="00D03CEA" w:rsidRPr="00D03CEA">
              <w:rPr>
                <w:rFonts w:ascii="仿宋" w:eastAsia="仿宋" w:hAnsi="仿宋" w:hint="eastAsia"/>
                <w:color w:val="000000" w:themeColor="text1"/>
                <w:sz w:val="30"/>
                <w:szCs w:val="30"/>
              </w:rPr>
              <w:t>维权委召开</w:t>
            </w:r>
            <w:proofErr w:type="gramEnd"/>
            <w:r w:rsidR="00D03CEA" w:rsidRPr="00D03CEA">
              <w:rPr>
                <w:rFonts w:ascii="仿宋" w:eastAsia="仿宋" w:hAnsi="仿宋" w:hint="eastAsia"/>
                <w:color w:val="000000" w:themeColor="text1"/>
                <w:sz w:val="30"/>
                <w:szCs w:val="30"/>
              </w:rPr>
              <w:t>第</w:t>
            </w:r>
            <w:r w:rsidR="00D03CEA" w:rsidRPr="00D03CEA">
              <w:rPr>
                <w:rFonts w:ascii="仿宋" w:eastAsia="仿宋" w:hAnsi="仿宋"/>
                <w:color w:val="000000" w:themeColor="text1"/>
                <w:sz w:val="30"/>
                <w:szCs w:val="30"/>
              </w:rPr>
              <w:t>24次主任会议</w:t>
            </w:r>
            <w:r w:rsidR="00D03CEA">
              <w:rPr>
                <w:rFonts w:ascii="仿宋" w:eastAsia="仿宋" w:hAnsi="仿宋" w:hint="eastAsia"/>
                <w:color w:val="000000" w:themeColor="text1"/>
                <w:sz w:val="30"/>
                <w:szCs w:val="30"/>
              </w:rPr>
              <w:t>；</w:t>
            </w:r>
          </w:p>
          <w:p w:rsidR="00D01598" w:rsidRPr="00121143" w:rsidRDefault="00D01598"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D03CEA" w:rsidRPr="00D03CEA">
              <w:rPr>
                <w:rFonts w:ascii="仿宋" w:eastAsia="仿宋" w:hAnsi="仿宋" w:hint="eastAsia"/>
                <w:color w:val="000000" w:themeColor="text1"/>
                <w:sz w:val="30"/>
                <w:szCs w:val="30"/>
              </w:rPr>
              <w:t>接妇联反映我会网页有关问题转宣传部跟进处理</w:t>
            </w:r>
            <w:r w:rsidR="00EC79E9">
              <w:rPr>
                <w:rFonts w:ascii="仿宋" w:eastAsia="仿宋" w:hAnsi="仿宋" w:hint="eastAsia"/>
                <w:color w:val="000000" w:themeColor="text1"/>
                <w:sz w:val="30"/>
                <w:szCs w:val="30"/>
              </w:rPr>
              <w:t>。</w:t>
            </w:r>
          </w:p>
        </w:tc>
      </w:tr>
      <w:tr w:rsidR="00FA237D" w:rsidRPr="00B62E47" w:rsidTr="001B7CF5">
        <w:trPr>
          <w:trHeight w:val="480"/>
          <w:jc w:val="center"/>
        </w:trPr>
        <w:tc>
          <w:tcPr>
            <w:tcW w:w="839" w:type="dxa"/>
            <w:shd w:val="clear" w:color="auto" w:fill="auto"/>
            <w:noWrap/>
            <w:vAlign w:val="center"/>
          </w:tcPr>
          <w:p w:rsidR="00FA237D" w:rsidRPr="009942E6" w:rsidRDefault="009942E6" w:rsidP="009942E6">
            <w:pPr>
              <w:adjustRightInd w:val="0"/>
              <w:snapToGrid w:val="0"/>
              <w:spacing w:line="600" w:lineRule="exact"/>
              <w:jc w:val="center"/>
              <w:rPr>
                <w:rFonts w:ascii="仿宋" w:eastAsia="仿宋" w:hAnsi="仿宋"/>
                <w:color w:val="000000" w:themeColor="text1"/>
                <w:sz w:val="30"/>
                <w:szCs w:val="30"/>
              </w:rPr>
            </w:pPr>
            <w:r w:rsidRPr="009942E6">
              <w:rPr>
                <w:rFonts w:ascii="仿宋" w:eastAsia="仿宋" w:hAnsi="仿宋" w:hint="eastAsia"/>
                <w:color w:val="000000" w:themeColor="text1"/>
                <w:sz w:val="30"/>
                <w:szCs w:val="30"/>
              </w:rPr>
              <w:t>2</w:t>
            </w:r>
          </w:p>
        </w:tc>
        <w:tc>
          <w:tcPr>
            <w:tcW w:w="2138" w:type="dxa"/>
            <w:shd w:val="clear" w:color="auto" w:fill="auto"/>
            <w:noWrap/>
            <w:vAlign w:val="center"/>
          </w:tcPr>
          <w:p w:rsidR="00FA237D" w:rsidRPr="00893F54" w:rsidRDefault="00D03CEA" w:rsidP="00893F54">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7月2</w:t>
            </w:r>
            <w:r w:rsidR="00FA237D">
              <w:rPr>
                <w:rFonts w:ascii="仿宋" w:eastAsia="仿宋" w:hAnsi="仿宋" w:cs="宋体"/>
                <w:color w:val="000000"/>
                <w:kern w:val="0"/>
                <w:sz w:val="30"/>
                <w:szCs w:val="30"/>
              </w:rPr>
              <w:t>日</w:t>
            </w:r>
          </w:p>
        </w:tc>
        <w:tc>
          <w:tcPr>
            <w:tcW w:w="7972" w:type="dxa"/>
            <w:shd w:val="clear" w:color="auto" w:fill="auto"/>
            <w:noWrap/>
            <w:vAlign w:val="center"/>
          </w:tcPr>
          <w:p w:rsidR="00FA237D" w:rsidRDefault="00D01598"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Pr="00D01598">
              <w:rPr>
                <w:rFonts w:ascii="仿宋" w:eastAsia="仿宋" w:hAnsi="仿宋" w:hint="eastAsia"/>
                <w:color w:val="000000" w:themeColor="text1"/>
                <w:sz w:val="30"/>
                <w:szCs w:val="30"/>
              </w:rPr>
              <w:t>协助</w:t>
            </w:r>
            <w:proofErr w:type="gramStart"/>
            <w:r w:rsidRPr="00D01598">
              <w:rPr>
                <w:rFonts w:ascii="仿宋" w:eastAsia="仿宋" w:hAnsi="仿宋" w:hint="eastAsia"/>
                <w:color w:val="000000" w:themeColor="text1"/>
                <w:sz w:val="30"/>
                <w:szCs w:val="30"/>
              </w:rPr>
              <w:t>公益委</w:t>
            </w:r>
            <w:proofErr w:type="gramEnd"/>
            <w:r w:rsidRPr="00D01598">
              <w:rPr>
                <w:rFonts w:ascii="仿宋" w:eastAsia="仿宋" w:hAnsi="仿宋" w:hint="eastAsia"/>
                <w:color w:val="000000" w:themeColor="text1"/>
                <w:sz w:val="30"/>
                <w:szCs w:val="30"/>
              </w:rPr>
              <w:t>举办深圳市“</w:t>
            </w:r>
            <w:r w:rsidRPr="00D01598">
              <w:rPr>
                <w:rFonts w:ascii="仿宋" w:eastAsia="仿宋" w:hAnsi="仿宋"/>
                <w:color w:val="000000" w:themeColor="text1"/>
                <w:sz w:val="30"/>
                <w:szCs w:val="30"/>
              </w:rPr>
              <w:t>1+1”中国法律援助律师志愿者座谈暨2019年度志愿律师欢送会</w:t>
            </w:r>
            <w:r>
              <w:rPr>
                <w:rFonts w:ascii="仿宋" w:eastAsia="仿宋" w:hAnsi="仿宋" w:hint="eastAsia"/>
                <w:color w:val="000000" w:themeColor="text1"/>
                <w:sz w:val="30"/>
                <w:szCs w:val="30"/>
              </w:rPr>
              <w:t>；</w:t>
            </w:r>
          </w:p>
          <w:p w:rsidR="00D01598" w:rsidRDefault="00D01598"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EC79E9">
              <w:rPr>
                <w:rFonts w:ascii="仿宋" w:eastAsia="仿宋" w:hAnsi="仿宋" w:hint="eastAsia"/>
                <w:color w:val="000000" w:themeColor="text1"/>
                <w:sz w:val="30"/>
                <w:szCs w:val="30"/>
              </w:rPr>
              <w:t>协助</w:t>
            </w:r>
            <w:proofErr w:type="gramStart"/>
            <w:r w:rsidR="00EC79E9">
              <w:rPr>
                <w:rFonts w:ascii="仿宋" w:eastAsia="仿宋" w:hAnsi="仿宋" w:hint="eastAsia"/>
                <w:color w:val="000000" w:themeColor="text1"/>
                <w:sz w:val="30"/>
                <w:szCs w:val="30"/>
              </w:rPr>
              <w:t>国际委</w:t>
            </w:r>
            <w:proofErr w:type="gramEnd"/>
            <w:r w:rsidRPr="00D01598">
              <w:rPr>
                <w:rFonts w:ascii="仿宋" w:eastAsia="仿宋" w:hAnsi="仿宋" w:hint="eastAsia"/>
                <w:color w:val="000000" w:themeColor="text1"/>
                <w:sz w:val="30"/>
                <w:szCs w:val="30"/>
              </w:rPr>
              <w:t>组织我市涉外律师领军、后备人才报名参加广东省律师协会涉外律师领军人才境外培训班</w:t>
            </w:r>
            <w:r>
              <w:rPr>
                <w:rFonts w:ascii="仿宋" w:eastAsia="仿宋" w:hAnsi="仿宋" w:hint="eastAsia"/>
                <w:color w:val="000000" w:themeColor="text1"/>
                <w:sz w:val="30"/>
                <w:szCs w:val="30"/>
              </w:rPr>
              <w:t>；</w:t>
            </w:r>
          </w:p>
          <w:p w:rsidR="00D606A0" w:rsidRDefault="00D01598"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Pr>
                <w:rFonts w:ascii="仿宋" w:eastAsia="仿宋" w:hAnsi="仿宋" w:hint="eastAsia"/>
                <w:color w:val="000000" w:themeColor="text1"/>
                <w:sz w:val="30"/>
                <w:szCs w:val="30"/>
              </w:rPr>
              <w:t>完成</w:t>
            </w:r>
            <w:r w:rsidRPr="00D01598">
              <w:rPr>
                <w:rFonts w:ascii="仿宋" w:eastAsia="仿宋" w:hAnsi="仿宋" w:hint="eastAsia"/>
                <w:color w:val="000000" w:themeColor="text1"/>
                <w:sz w:val="30"/>
                <w:szCs w:val="30"/>
              </w:rPr>
              <w:t>《市司法局、市律协应邀参加揭阳市村居法律顾问律师助力脱贫攻坚系列活动启动仪式》新闻稿</w:t>
            </w:r>
            <w:r w:rsidR="0020033B">
              <w:rPr>
                <w:rFonts w:ascii="仿宋" w:eastAsia="仿宋" w:hAnsi="仿宋" w:hint="eastAsia"/>
                <w:color w:val="000000" w:themeColor="text1"/>
                <w:sz w:val="30"/>
                <w:szCs w:val="30"/>
              </w:rPr>
              <w:t>；</w:t>
            </w:r>
          </w:p>
          <w:p w:rsidR="00D606A0" w:rsidRDefault="00EC79E9" w:rsidP="00893F54">
            <w:pPr>
              <w:adjustRightInd w:val="0"/>
              <w:snapToGrid w:val="0"/>
              <w:spacing w:line="600" w:lineRule="exact"/>
              <w:rPr>
                <w:rFonts w:ascii="仿宋" w:eastAsia="仿宋" w:hAnsi="仿宋"/>
                <w:color w:val="000000" w:themeColor="text1"/>
                <w:sz w:val="30"/>
                <w:szCs w:val="30"/>
              </w:rPr>
            </w:pPr>
            <w:r>
              <w:rPr>
                <w:rFonts w:ascii="仿宋" w:eastAsia="仿宋" w:hAnsi="仿宋"/>
                <w:color w:val="000000" w:themeColor="text1"/>
                <w:sz w:val="30"/>
                <w:szCs w:val="30"/>
              </w:rPr>
              <w:t>4</w:t>
            </w:r>
            <w:r w:rsidR="00D606A0">
              <w:rPr>
                <w:rFonts w:ascii="仿宋" w:eastAsia="仿宋" w:hAnsi="仿宋"/>
                <w:color w:val="000000" w:themeColor="text1"/>
                <w:sz w:val="30"/>
                <w:szCs w:val="30"/>
              </w:rPr>
              <w:t>.</w:t>
            </w:r>
            <w:r w:rsidR="00D606A0">
              <w:rPr>
                <w:rFonts w:ascii="仿宋" w:eastAsia="仿宋" w:hAnsi="仿宋" w:hint="eastAsia"/>
                <w:color w:val="000000" w:themeColor="text1"/>
                <w:sz w:val="30"/>
                <w:szCs w:val="30"/>
              </w:rPr>
              <w:t>完成会商会相关材料工作；</w:t>
            </w:r>
          </w:p>
          <w:p w:rsidR="0020033B" w:rsidRDefault="00EC79E9" w:rsidP="00893F54">
            <w:pPr>
              <w:adjustRightInd w:val="0"/>
              <w:snapToGrid w:val="0"/>
              <w:spacing w:line="600" w:lineRule="exact"/>
              <w:rPr>
                <w:rFonts w:ascii="仿宋" w:eastAsia="仿宋" w:hAnsi="仿宋"/>
                <w:color w:val="000000" w:themeColor="text1"/>
                <w:sz w:val="30"/>
                <w:szCs w:val="30"/>
              </w:rPr>
            </w:pPr>
            <w:r>
              <w:rPr>
                <w:rFonts w:ascii="仿宋" w:eastAsia="仿宋" w:hAnsi="仿宋"/>
                <w:color w:val="000000" w:themeColor="text1"/>
                <w:sz w:val="30"/>
                <w:szCs w:val="30"/>
              </w:rPr>
              <w:t>5</w:t>
            </w:r>
            <w:r w:rsidR="0020033B">
              <w:rPr>
                <w:rFonts w:ascii="仿宋" w:eastAsia="仿宋" w:hAnsi="仿宋"/>
                <w:color w:val="000000" w:themeColor="text1"/>
                <w:sz w:val="30"/>
                <w:szCs w:val="30"/>
              </w:rPr>
              <w:t>.</w:t>
            </w:r>
            <w:r w:rsidR="0020033B">
              <w:rPr>
                <w:rFonts w:ascii="仿宋" w:eastAsia="仿宋" w:hAnsi="仿宋" w:hint="eastAsia"/>
                <w:color w:val="000000" w:themeColor="text1"/>
                <w:sz w:val="30"/>
                <w:szCs w:val="30"/>
              </w:rPr>
              <w:t>完成第2</w:t>
            </w:r>
            <w:r w:rsidR="0020033B">
              <w:rPr>
                <w:rFonts w:ascii="仿宋" w:eastAsia="仿宋" w:hAnsi="仿宋"/>
                <w:color w:val="000000" w:themeColor="text1"/>
                <w:sz w:val="30"/>
                <w:szCs w:val="30"/>
              </w:rPr>
              <w:t>6</w:t>
            </w:r>
            <w:r w:rsidR="0020033B">
              <w:rPr>
                <w:rFonts w:ascii="仿宋" w:eastAsia="仿宋" w:hAnsi="仿宋" w:hint="eastAsia"/>
                <w:color w:val="000000" w:themeColor="text1"/>
                <w:sz w:val="30"/>
                <w:szCs w:val="30"/>
              </w:rPr>
              <w:t>次会长会相关会务工作。</w:t>
            </w:r>
          </w:p>
        </w:tc>
      </w:tr>
      <w:tr w:rsidR="00893F54" w:rsidRPr="00B62E47" w:rsidTr="001B7CF5">
        <w:trPr>
          <w:trHeight w:val="480"/>
          <w:jc w:val="center"/>
        </w:trPr>
        <w:tc>
          <w:tcPr>
            <w:tcW w:w="839" w:type="dxa"/>
            <w:shd w:val="clear" w:color="auto" w:fill="auto"/>
            <w:noWrap/>
            <w:vAlign w:val="center"/>
          </w:tcPr>
          <w:p w:rsidR="00893F54" w:rsidRPr="009942E6" w:rsidRDefault="009942E6" w:rsidP="009942E6">
            <w:pPr>
              <w:adjustRightInd w:val="0"/>
              <w:snapToGrid w:val="0"/>
              <w:spacing w:line="600" w:lineRule="exact"/>
              <w:jc w:val="center"/>
              <w:rPr>
                <w:rFonts w:ascii="仿宋" w:eastAsia="仿宋" w:hAnsi="仿宋"/>
                <w:color w:val="000000" w:themeColor="text1"/>
                <w:sz w:val="30"/>
                <w:szCs w:val="30"/>
              </w:rPr>
            </w:pPr>
            <w:r w:rsidRPr="009942E6">
              <w:rPr>
                <w:rFonts w:ascii="仿宋" w:eastAsia="仿宋" w:hAnsi="仿宋" w:hint="eastAsia"/>
                <w:color w:val="000000" w:themeColor="text1"/>
                <w:sz w:val="30"/>
                <w:szCs w:val="30"/>
              </w:rPr>
              <w:t>3</w:t>
            </w:r>
          </w:p>
        </w:tc>
        <w:tc>
          <w:tcPr>
            <w:tcW w:w="2138" w:type="dxa"/>
            <w:shd w:val="clear" w:color="auto" w:fill="auto"/>
            <w:noWrap/>
            <w:vAlign w:val="center"/>
          </w:tcPr>
          <w:p w:rsidR="00893F54" w:rsidRPr="00893F54" w:rsidRDefault="00D01AD4" w:rsidP="00893F54">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7月3</w:t>
            </w:r>
            <w:r>
              <w:rPr>
                <w:rFonts w:ascii="仿宋" w:eastAsia="仿宋" w:hAnsi="仿宋" w:cs="宋体"/>
                <w:color w:val="000000"/>
                <w:kern w:val="0"/>
                <w:sz w:val="30"/>
                <w:szCs w:val="30"/>
              </w:rPr>
              <w:t>-5</w:t>
            </w:r>
            <w:r>
              <w:rPr>
                <w:rFonts w:ascii="仿宋" w:eastAsia="仿宋" w:hAnsi="仿宋" w:cs="宋体" w:hint="eastAsia"/>
                <w:color w:val="000000"/>
                <w:kern w:val="0"/>
                <w:sz w:val="30"/>
                <w:szCs w:val="30"/>
              </w:rPr>
              <w:t>日</w:t>
            </w:r>
          </w:p>
        </w:tc>
        <w:tc>
          <w:tcPr>
            <w:tcW w:w="7972" w:type="dxa"/>
            <w:shd w:val="clear" w:color="auto" w:fill="auto"/>
            <w:noWrap/>
            <w:vAlign w:val="center"/>
          </w:tcPr>
          <w:p w:rsidR="00893F54" w:rsidRDefault="00744294"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027DC0">
              <w:rPr>
                <w:rFonts w:ascii="仿宋" w:eastAsia="仿宋" w:hAnsi="仿宋" w:hint="eastAsia"/>
                <w:color w:val="000000" w:themeColor="text1"/>
                <w:sz w:val="30"/>
                <w:szCs w:val="30"/>
              </w:rPr>
              <w:t>协助</w:t>
            </w:r>
            <w:proofErr w:type="gramStart"/>
            <w:r w:rsidR="00027DC0">
              <w:rPr>
                <w:rFonts w:ascii="仿宋" w:eastAsia="仿宋" w:hAnsi="仿宋" w:hint="eastAsia"/>
                <w:color w:val="000000" w:themeColor="text1"/>
                <w:sz w:val="30"/>
                <w:szCs w:val="30"/>
              </w:rPr>
              <w:t>公益委</w:t>
            </w:r>
            <w:r w:rsidRPr="00744294">
              <w:rPr>
                <w:rFonts w:ascii="仿宋" w:eastAsia="仿宋" w:hAnsi="仿宋" w:hint="eastAsia"/>
                <w:color w:val="000000" w:themeColor="text1"/>
                <w:sz w:val="30"/>
                <w:szCs w:val="30"/>
              </w:rPr>
              <w:t>网发关于</w:t>
            </w:r>
            <w:proofErr w:type="gramEnd"/>
            <w:r w:rsidRPr="00744294">
              <w:rPr>
                <w:rFonts w:ascii="仿宋" w:eastAsia="仿宋" w:hAnsi="仿宋" w:hint="eastAsia"/>
                <w:color w:val="000000" w:themeColor="text1"/>
                <w:sz w:val="30"/>
                <w:szCs w:val="30"/>
              </w:rPr>
              <w:t>征集“不忘初心、牢记使命”先进典</w:t>
            </w:r>
            <w:r w:rsidRPr="00744294">
              <w:rPr>
                <w:rFonts w:ascii="仿宋" w:eastAsia="仿宋" w:hAnsi="仿宋" w:hint="eastAsia"/>
                <w:color w:val="000000" w:themeColor="text1"/>
                <w:sz w:val="30"/>
                <w:szCs w:val="30"/>
              </w:rPr>
              <w:lastRenderedPageBreak/>
              <w:t>型推荐案例的通知</w:t>
            </w:r>
            <w:r>
              <w:rPr>
                <w:rFonts w:ascii="仿宋" w:eastAsia="仿宋" w:hAnsi="仿宋" w:hint="eastAsia"/>
                <w:color w:val="000000" w:themeColor="text1"/>
                <w:sz w:val="30"/>
                <w:szCs w:val="30"/>
              </w:rPr>
              <w:t>；</w:t>
            </w:r>
          </w:p>
          <w:p w:rsidR="00744294" w:rsidRDefault="00744294"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sidR="00D606A0">
              <w:rPr>
                <w:rFonts w:ascii="仿宋" w:eastAsia="仿宋" w:hAnsi="仿宋"/>
                <w:color w:val="000000" w:themeColor="text1"/>
                <w:sz w:val="30"/>
                <w:szCs w:val="30"/>
              </w:rPr>
              <w:t>.</w:t>
            </w:r>
            <w:r w:rsidR="00426EDE">
              <w:rPr>
                <w:rFonts w:ascii="仿宋" w:eastAsia="仿宋" w:hAnsi="仿宋" w:hint="eastAsia"/>
                <w:color w:val="000000" w:themeColor="text1"/>
                <w:sz w:val="30"/>
                <w:szCs w:val="30"/>
              </w:rPr>
              <w:t>协助维</w:t>
            </w:r>
            <w:proofErr w:type="gramStart"/>
            <w:r w:rsidR="00426EDE">
              <w:rPr>
                <w:rFonts w:ascii="仿宋" w:eastAsia="仿宋" w:hAnsi="仿宋" w:hint="eastAsia"/>
                <w:color w:val="000000" w:themeColor="text1"/>
                <w:sz w:val="30"/>
                <w:szCs w:val="30"/>
              </w:rPr>
              <w:t>权委</w:t>
            </w:r>
            <w:r w:rsidR="00D606A0" w:rsidRPr="00D606A0">
              <w:rPr>
                <w:rFonts w:ascii="仿宋" w:eastAsia="仿宋" w:hAnsi="仿宋" w:hint="eastAsia"/>
                <w:color w:val="000000" w:themeColor="text1"/>
                <w:sz w:val="30"/>
                <w:szCs w:val="30"/>
              </w:rPr>
              <w:t>起</w:t>
            </w:r>
            <w:proofErr w:type="gramEnd"/>
            <w:r w:rsidR="00D606A0" w:rsidRPr="00D606A0">
              <w:rPr>
                <w:rFonts w:ascii="仿宋" w:eastAsia="仿宋" w:hAnsi="仿宋" w:hint="eastAsia"/>
                <w:color w:val="000000" w:themeColor="text1"/>
                <w:sz w:val="30"/>
                <w:szCs w:val="30"/>
              </w:rPr>
              <w:t>草市律协维权中心</w:t>
            </w:r>
            <w:r w:rsidR="00D606A0" w:rsidRPr="00D606A0">
              <w:rPr>
                <w:rFonts w:ascii="仿宋" w:eastAsia="仿宋" w:hAnsi="仿宋"/>
                <w:color w:val="000000" w:themeColor="text1"/>
                <w:sz w:val="30"/>
                <w:szCs w:val="30"/>
              </w:rPr>
              <w:t>2019年上半年工作总结并报市局</w:t>
            </w:r>
            <w:r w:rsidR="00D606A0">
              <w:rPr>
                <w:rFonts w:ascii="仿宋" w:eastAsia="仿宋" w:hAnsi="仿宋" w:hint="eastAsia"/>
                <w:color w:val="000000" w:themeColor="text1"/>
                <w:sz w:val="30"/>
                <w:szCs w:val="30"/>
              </w:rPr>
              <w:t>；</w:t>
            </w:r>
          </w:p>
          <w:p w:rsidR="00D606A0" w:rsidRPr="00D606A0" w:rsidRDefault="00D606A0" w:rsidP="00D606A0">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Pr="00D606A0">
              <w:rPr>
                <w:rFonts w:ascii="仿宋" w:eastAsia="仿宋" w:hAnsi="仿宋" w:hint="eastAsia"/>
                <w:color w:val="000000" w:themeColor="text1"/>
                <w:sz w:val="30"/>
                <w:szCs w:val="30"/>
              </w:rPr>
              <w:t>完成办文《深圳市司法局关于征求</w:t>
            </w:r>
            <w:r w:rsidRPr="00D606A0">
              <w:rPr>
                <w:rFonts w:ascii="仿宋" w:eastAsia="仿宋" w:hAnsi="仿宋"/>
                <w:color w:val="000000" w:themeColor="text1"/>
                <w:sz w:val="30"/>
                <w:szCs w:val="30"/>
              </w:rPr>
              <w:t>&lt;深圳市建筑废弃物管理办法（再次征求意见稿）&gt;意见的函》，收集整理修改意见并反馈市局；</w:t>
            </w:r>
          </w:p>
          <w:p w:rsidR="00D606A0" w:rsidRDefault="00D606A0" w:rsidP="00D606A0">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00186E73">
              <w:rPr>
                <w:rFonts w:ascii="仿宋" w:eastAsia="仿宋" w:hAnsi="仿宋" w:hint="eastAsia"/>
                <w:color w:val="000000" w:themeColor="text1"/>
                <w:sz w:val="30"/>
                <w:szCs w:val="30"/>
              </w:rPr>
              <w:t>完成</w:t>
            </w:r>
            <w:r w:rsidRPr="00D606A0">
              <w:rPr>
                <w:rFonts w:ascii="仿宋" w:eastAsia="仿宋" w:hAnsi="仿宋"/>
                <w:color w:val="000000" w:themeColor="text1"/>
                <w:sz w:val="30"/>
                <w:szCs w:val="30"/>
              </w:rPr>
              <w:t>市律协财务工作会议</w:t>
            </w:r>
            <w:r>
              <w:rPr>
                <w:rFonts w:ascii="仿宋" w:eastAsia="仿宋" w:hAnsi="仿宋" w:hint="eastAsia"/>
                <w:color w:val="000000" w:themeColor="text1"/>
                <w:sz w:val="30"/>
                <w:szCs w:val="30"/>
              </w:rPr>
              <w:t>；</w:t>
            </w:r>
          </w:p>
          <w:p w:rsidR="00D606A0" w:rsidRDefault="00D606A0" w:rsidP="00D606A0">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Pr="00D606A0">
              <w:rPr>
                <w:rFonts w:ascii="仿宋" w:eastAsia="仿宋" w:hAnsi="仿宋" w:hint="eastAsia"/>
                <w:color w:val="000000" w:themeColor="text1"/>
                <w:sz w:val="30"/>
                <w:szCs w:val="30"/>
              </w:rPr>
              <w:t>起草律协十大亮点工作之推进深圳涉外律师人才培训、深圳</w:t>
            </w:r>
            <w:proofErr w:type="gramStart"/>
            <w:r w:rsidRPr="00D606A0">
              <w:rPr>
                <w:rFonts w:ascii="仿宋" w:eastAsia="仿宋" w:hAnsi="仿宋" w:hint="eastAsia"/>
                <w:color w:val="000000" w:themeColor="text1"/>
                <w:sz w:val="30"/>
                <w:szCs w:val="30"/>
              </w:rPr>
              <w:t>律师公益</w:t>
            </w:r>
            <w:proofErr w:type="gramEnd"/>
            <w:r w:rsidRPr="00D606A0">
              <w:rPr>
                <w:rFonts w:ascii="仿宋" w:eastAsia="仿宋" w:hAnsi="仿宋" w:hint="eastAsia"/>
                <w:color w:val="000000" w:themeColor="text1"/>
                <w:sz w:val="30"/>
                <w:szCs w:val="30"/>
              </w:rPr>
              <w:t>法律服务开启</w:t>
            </w:r>
            <w:r w:rsidRPr="00D606A0">
              <w:rPr>
                <w:rFonts w:ascii="仿宋" w:eastAsia="仿宋" w:hAnsi="仿宋"/>
                <w:color w:val="000000" w:themeColor="text1"/>
                <w:sz w:val="30"/>
                <w:szCs w:val="30"/>
              </w:rPr>
              <w:t>5+N模式</w:t>
            </w:r>
            <w:r>
              <w:rPr>
                <w:rFonts w:ascii="仿宋" w:eastAsia="仿宋" w:hAnsi="仿宋" w:hint="eastAsia"/>
                <w:color w:val="000000" w:themeColor="text1"/>
                <w:sz w:val="30"/>
                <w:szCs w:val="30"/>
              </w:rPr>
              <w:t>；</w:t>
            </w:r>
          </w:p>
          <w:p w:rsidR="00D606A0" w:rsidRDefault="00D511F1" w:rsidP="00D606A0">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color w:val="000000" w:themeColor="text1"/>
                <w:sz w:val="30"/>
                <w:szCs w:val="30"/>
              </w:rPr>
              <w:t>.</w:t>
            </w:r>
            <w:r w:rsidRPr="00D511F1">
              <w:rPr>
                <w:rFonts w:ascii="仿宋" w:eastAsia="仿宋" w:hAnsi="仿宋" w:hint="eastAsia"/>
                <w:color w:val="000000" w:themeColor="text1"/>
                <w:sz w:val="30"/>
                <w:szCs w:val="30"/>
              </w:rPr>
              <w:t>协助国际委派员参加市</w:t>
            </w:r>
            <w:proofErr w:type="gramStart"/>
            <w:r w:rsidRPr="00D511F1">
              <w:rPr>
                <w:rFonts w:ascii="仿宋" w:eastAsia="仿宋" w:hAnsi="仿宋" w:hint="eastAsia"/>
                <w:color w:val="000000" w:themeColor="text1"/>
                <w:sz w:val="30"/>
                <w:szCs w:val="30"/>
              </w:rPr>
              <w:t>人社局</w:t>
            </w:r>
            <w:proofErr w:type="gramEnd"/>
            <w:r w:rsidRPr="00D511F1">
              <w:rPr>
                <w:rFonts w:ascii="仿宋" w:eastAsia="仿宋" w:hAnsi="仿宋" w:hint="eastAsia"/>
                <w:color w:val="000000" w:themeColor="text1"/>
                <w:sz w:val="30"/>
                <w:szCs w:val="30"/>
              </w:rPr>
              <w:t>召开的《关于粤港澳湾专业人才调研会》</w:t>
            </w:r>
            <w:r>
              <w:rPr>
                <w:rFonts w:ascii="仿宋" w:eastAsia="仿宋" w:hAnsi="仿宋" w:hint="eastAsia"/>
                <w:color w:val="000000" w:themeColor="text1"/>
                <w:sz w:val="30"/>
                <w:szCs w:val="30"/>
              </w:rPr>
              <w:t>；</w:t>
            </w:r>
          </w:p>
          <w:p w:rsidR="00D511F1" w:rsidRDefault="008841C2" w:rsidP="00D606A0">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color w:val="000000" w:themeColor="text1"/>
                <w:sz w:val="30"/>
                <w:szCs w:val="30"/>
              </w:rPr>
              <w:t>.</w:t>
            </w:r>
            <w:r w:rsidRPr="008841C2">
              <w:rPr>
                <w:rFonts w:ascii="仿宋" w:eastAsia="仿宋" w:hAnsi="仿宋" w:hint="eastAsia"/>
                <w:color w:val="000000" w:themeColor="text1"/>
                <w:sz w:val="30"/>
                <w:szCs w:val="30"/>
              </w:rPr>
              <w:t>协助</w:t>
            </w:r>
            <w:proofErr w:type="gramStart"/>
            <w:r w:rsidRPr="008841C2">
              <w:rPr>
                <w:rFonts w:ascii="仿宋" w:eastAsia="仿宋" w:hAnsi="仿宋" w:hint="eastAsia"/>
                <w:color w:val="000000" w:themeColor="text1"/>
                <w:sz w:val="30"/>
                <w:szCs w:val="30"/>
              </w:rPr>
              <w:t>国际委</w:t>
            </w:r>
            <w:proofErr w:type="gramEnd"/>
            <w:r w:rsidRPr="008841C2">
              <w:rPr>
                <w:rFonts w:ascii="仿宋" w:eastAsia="仿宋" w:hAnsi="仿宋" w:hint="eastAsia"/>
                <w:color w:val="000000" w:themeColor="text1"/>
                <w:sz w:val="30"/>
                <w:szCs w:val="30"/>
              </w:rPr>
              <w:t>起草关于第</w:t>
            </w:r>
            <w:r w:rsidRPr="008841C2">
              <w:rPr>
                <w:rFonts w:ascii="仿宋" w:eastAsia="仿宋" w:hAnsi="仿宋"/>
                <w:color w:val="000000" w:themeColor="text1"/>
                <w:sz w:val="30"/>
                <w:szCs w:val="30"/>
              </w:rPr>
              <w:t>32届LAWASIA年度会议相关工作报告</w:t>
            </w:r>
            <w:r>
              <w:rPr>
                <w:rFonts w:ascii="仿宋" w:eastAsia="仿宋" w:hAnsi="仿宋" w:hint="eastAsia"/>
                <w:color w:val="000000" w:themeColor="text1"/>
                <w:sz w:val="30"/>
                <w:szCs w:val="30"/>
              </w:rPr>
              <w:t>；</w:t>
            </w:r>
          </w:p>
          <w:p w:rsidR="008841C2" w:rsidRDefault="008841C2" w:rsidP="00D606A0">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8</w:t>
            </w:r>
            <w:r>
              <w:rPr>
                <w:rFonts w:ascii="仿宋" w:eastAsia="仿宋" w:hAnsi="仿宋"/>
                <w:color w:val="000000" w:themeColor="text1"/>
                <w:sz w:val="30"/>
                <w:szCs w:val="30"/>
              </w:rPr>
              <w:t>.</w:t>
            </w:r>
            <w:r w:rsidR="00DD49D9">
              <w:rPr>
                <w:rFonts w:ascii="仿宋" w:eastAsia="仿宋" w:hAnsi="仿宋" w:hint="eastAsia"/>
                <w:color w:val="000000" w:themeColor="text1"/>
                <w:sz w:val="30"/>
                <w:szCs w:val="30"/>
              </w:rPr>
              <w:t>协助前海委</w:t>
            </w:r>
            <w:r w:rsidRPr="008841C2">
              <w:rPr>
                <w:rFonts w:ascii="仿宋" w:eastAsia="仿宋" w:hAnsi="仿宋" w:hint="eastAsia"/>
                <w:color w:val="000000" w:themeColor="text1"/>
                <w:sz w:val="30"/>
                <w:szCs w:val="30"/>
              </w:rPr>
              <w:t>将《粤港澳大湾区的法律体系构建》书籍</w:t>
            </w:r>
            <w:proofErr w:type="gramStart"/>
            <w:r w:rsidRPr="008841C2">
              <w:rPr>
                <w:rFonts w:ascii="仿宋" w:eastAsia="仿宋" w:hAnsi="仿宋" w:hint="eastAsia"/>
                <w:color w:val="000000" w:themeColor="text1"/>
                <w:sz w:val="30"/>
                <w:szCs w:val="30"/>
              </w:rPr>
              <w:t>二稿发出版社</w:t>
            </w:r>
            <w:proofErr w:type="gramEnd"/>
            <w:r w:rsidRPr="008841C2">
              <w:rPr>
                <w:rFonts w:ascii="仿宋" w:eastAsia="仿宋" w:hAnsi="仿宋" w:hint="eastAsia"/>
                <w:color w:val="000000" w:themeColor="text1"/>
                <w:sz w:val="30"/>
                <w:szCs w:val="30"/>
              </w:rPr>
              <w:t>审核</w:t>
            </w:r>
            <w:r>
              <w:rPr>
                <w:rFonts w:ascii="仿宋" w:eastAsia="仿宋" w:hAnsi="仿宋" w:hint="eastAsia"/>
                <w:color w:val="000000" w:themeColor="text1"/>
                <w:sz w:val="30"/>
                <w:szCs w:val="30"/>
              </w:rPr>
              <w:t>；</w:t>
            </w:r>
          </w:p>
          <w:p w:rsidR="008841C2" w:rsidRDefault="008841C2" w:rsidP="00D606A0">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9</w:t>
            </w:r>
            <w:r>
              <w:rPr>
                <w:rFonts w:ascii="仿宋" w:eastAsia="仿宋" w:hAnsi="仿宋"/>
                <w:color w:val="000000" w:themeColor="text1"/>
                <w:sz w:val="30"/>
                <w:szCs w:val="30"/>
              </w:rPr>
              <w:t>.</w:t>
            </w:r>
            <w:r>
              <w:rPr>
                <w:rFonts w:ascii="仿宋" w:eastAsia="仿宋" w:hAnsi="仿宋" w:hint="eastAsia"/>
                <w:color w:val="000000" w:themeColor="text1"/>
                <w:sz w:val="30"/>
                <w:szCs w:val="30"/>
              </w:rPr>
              <w:t>完成</w:t>
            </w:r>
            <w:r w:rsidRPr="008841C2">
              <w:rPr>
                <w:rFonts w:ascii="仿宋" w:eastAsia="仿宋" w:hAnsi="仿宋" w:hint="eastAsia"/>
                <w:color w:val="000000" w:themeColor="text1"/>
                <w:sz w:val="30"/>
                <w:szCs w:val="30"/>
              </w:rPr>
              <w:t>深圳市中级人民法院</w:t>
            </w:r>
            <w:r>
              <w:rPr>
                <w:rFonts w:ascii="仿宋" w:eastAsia="仿宋" w:hAnsi="仿宋" w:hint="eastAsia"/>
                <w:color w:val="000000" w:themeColor="text1"/>
                <w:sz w:val="30"/>
                <w:szCs w:val="30"/>
              </w:rPr>
              <w:t>领导</w:t>
            </w:r>
            <w:r w:rsidRPr="008841C2">
              <w:rPr>
                <w:rFonts w:ascii="仿宋" w:eastAsia="仿宋" w:hAnsi="仿宋" w:hint="eastAsia"/>
                <w:color w:val="000000" w:themeColor="text1"/>
                <w:sz w:val="30"/>
                <w:szCs w:val="30"/>
              </w:rPr>
              <w:t>来访</w:t>
            </w:r>
            <w:r>
              <w:rPr>
                <w:rFonts w:ascii="仿宋" w:eastAsia="仿宋" w:hAnsi="仿宋" w:hint="eastAsia"/>
                <w:color w:val="000000" w:themeColor="text1"/>
                <w:sz w:val="30"/>
                <w:szCs w:val="30"/>
              </w:rPr>
              <w:t>接待及相关会务工作；</w:t>
            </w:r>
          </w:p>
          <w:p w:rsidR="008841C2" w:rsidRDefault="008841C2" w:rsidP="008841C2">
            <w:pPr>
              <w:adjustRightInd w:val="0"/>
              <w:snapToGrid w:val="0"/>
              <w:spacing w:line="600" w:lineRule="exact"/>
              <w:rPr>
                <w:rFonts w:ascii="仿宋" w:eastAsia="仿宋" w:hAnsi="仿宋"/>
                <w:color w:val="000000" w:themeColor="text1"/>
                <w:sz w:val="30"/>
                <w:szCs w:val="30"/>
              </w:rPr>
            </w:pPr>
            <w:r w:rsidRPr="008841C2">
              <w:rPr>
                <w:rFonts w:ascii="仿宋" w:eastAsia="仿宋" w:hAnsi="仿宋" w:hint="eastAsia"/>
                <w:color w:val="000000" w:themeColor="text1"/>
                <w:sz w:val="30"/>
                <w:szCs w:val="30"/>
              </w:rPr>
              <w:t>1</w:t>
            </w:r>
            <w:r w:rsidRPr="008841C2">
              <w:rPr>
                <w:rFonts w:ascii="仿宋" w:eastAsia="仿宋" w:hAnsi="仿宋"/>
                <w:color w:val="000000" w:themeColor="text1"/>
                <w:sz w:val="30"/>
                <w:szCs w:val="30"/>
              </w:rPr>
              <w:t>0.</w:t>
            </w:r>
            <w:r w:rsidR="000675FA">
              <w:rPr>
                <w:rFonts w:ascii="仿宋" w:eastAsia="仿宋" w:hAnsi="仿宋" w:hint="eastAsia"/>
                <w:color w:val="000000" w:themeColor="text1"/>
                <w:sz w:val="30"/>
                <w:szCs w:val="30"/>
              </w:rPr>
              <w:t>协助</w:t>
            </w:r>
            <w:proofErr w:type="gramStart"/>
            <w:r w:rsidR="000675FA">
              <w:rPr>
                <w:rFonts w:ascii="仿宋" w:eastAsia="仿宋" w:hAnsi="仿宋" w:hint="eastAsia"/>
                <w:color w:val="000000" w:themeColor="text1"/>
                <w:sz w:val="30"/>
                <w:szCs w:val="30"/>
              </w:rPr>
              <w:t>国际委</w:t>
            </w:r>
            <w:r w:rsidRPr="008841C2">
              <w:rPr>
                <w:rFonts w:ascii="仿宋" w:eastAsia="仿宋" w:hAnsi="仿宋" w:hint="eastAsia"/>
                <w:color w:val="000000" w:themeColor="text1"/>
                <w:sz w:val="30"/>
                <w:szCs w:val="30"/>
              </w:rPr>
              <w:t>代</w:t>
            </w:r>
            <w:proofErr w:type="gramEnd"/>
            <w:r w:rsidRPr="008841C2">
              <w:rPr>
                <w:rFonts w:ascii="仿宋" w:eastAsia="仿宋" w:hAnsi="仿宋" w:hint="eastAsia"/>
                <w:color w:val="000000" w:themeColor="text1"/>
                <w:sz w:val="30"/>
                <w:szCs w:val="30"/>
              </w:rPr>
              <w:t>市局起草发各区局的关于选派人员参加涉外培训的通知</w:t>
            </w:r>
            <w:r w:rsidR="003C7481">
              <w:rPr>
                <w:rFonts w:ascii="仿宋" w:eastAsia="仿宋" w:hAnsi="仿宋" w:hint="eastAsia"/>
                <w:color w:val="000000" w:themeColor="text1"/>
                <w:sz w:val="30"/>
                <w:szCs w:val="30"/>
              </w:rPr>
              <w:t>；</w:t>
            </w:r>
          </w:p>
          <w:p w:rsidR="003C7481" w:rsidRDefault="003C7481" w:rsidP="008841C2">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1.</w:t>
            </w:r>
            <w:r w:rsidR="00AD0402">
              <w:rPr>
                <w:rFonts w:ascii="仿宋" w:eastAsia="仿宋" w:hAnsi="仿宋" w:hint="eastAsia"/>
                <w:color w:val="000000" w:themeColor="text1"/>
                <w:sz w:val="30"/>
                <w:szCs w:val="30"/>
              </w:rPr>
              <w:t>协助</w:t>
            </w:r>
            <w:proofErr w:type="gramStart"/>
            <w:r w:rsidR="00AD0402">
              <w:rPr>
                <w:rFonts w:ascii="仿宋" w:eastAsia="仿宋" w:hAnsi="仿宋" w:hint="eastAsia"/>
                <w:color w:val="000000" w:themeColor="text1"/>
                <w:sz w:val="30"/>
                <w:szCs w:val="30"/>
              </w:rPr>
              <w:t>公益委</w:t>
            </w:r>
            <w:proofErr w:type="gramEnd"/>
            <w:r w:rsidRPr="003C7481">
              <w:rPr>
                <w:rFonts w:ascii="仿宋" w:eastAsia="仿宋" w:hAnsi="仿宋" w:hint="eastAsia"/>
                <w:color w:val="000000" w:themeColor="text1"/>
                <w:sz w:val="30"/>
                <w:szCs w:val="30"/>
              </w:rPr>
              <w:t>查收村居法律顾问培训的会议服务协议并提交财务备份</w:t>
            </w:r>
            <w:r>
              <w:rPr>
                <w:rFonts w:ascii="仿宋" w:eastAsia="仿宋" w:hAnsi="仿宋" w:hint="eastAsia"/>
                <w:color w:val="000000" w:themeColor="text1"/>
                <w:sz w:val="30"/>
                <w:szCs w:val="30"/>
              </w:rPr>
              <w:t>；</w:t>
            </w:r>
          </w:p>
          <w:p w:rsidR="003C7481" w:rsidRDefault="003C7481" w:rsidP="008841C2">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2.</w:t>
            </w:r>
            <w:r w:rsidR="00686033">
              <w:rPr>
                <w:rFonts w:ascii="仿宋" w:eastAsia="仿宋" w:hAnsi="仿宋" w:hint="eastAsia"/>
                <w:color w:val="000000" w:themeColor="text1"/>
                <w:sz w:val="30"/>
                <w:szCs w:val="30"/>
              </w:rPr>
              <w:t>协助</w:t>
            </w:r>
            <w:proofErr w:type="gramStart"/>
            <w:r w:rsidR="00686033">
              <w:rPr>
                <w:rFonts w:ascii="仿宋" w:eastAsia="仿宋" w:hAnsi="仿宋" w:hint="eastAsia"/>
                <w:color w:val="000000" w:themeColor="text1"/>
                <w:sz w:val="30"/>
                <w:szCs w:val="30"/>
              </w:rPr>
              <w:t>国际委</w:t>
            </w:r>
            <w:proofErr w:type="gramEnd"/>
            <w:r w:rsidRPr="003C7481">
              <w:rPr>
                <w:rFonts w:ascii="仿宋" w:eastAsia="仿宋" w:hAnsi="仿宋" w:hint="eastAsia"/>
                <w:color w:val="000000" w:themeColor="text1"/>
                <w:sz w:val="30"/>
                <w:szCs w:val="30"/>
              </w:rPr>
              <w:t>组织我市涉外律师领军人才报名参加广东省涉外律师领军人才第四期境内培训班</w:t>
            </w:r>
            <w:r>
              <w:rPr>
                <w:rFonts w:ascii="仿宋" w:eastAsia="仿宋" w:hAnsi="仿宋" w:hint="eastAsia"/>
                <w:color w:val="000000" w:themeColor="text1"/>
                <w:sz w:val="30"/>
                <w:szCs w:val="30"/>
              </w:rPr>
              <w:t>；</w:t>
            </w:r>
          </w:p>
          <w:p w:rsidR="003C7481" w:rsidRDefault="003C7481" w:rsidP="008841C2">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3.</w:t>
            </w:r>
            <w:r w:rsidRPr="003C7481">
              <w:rPr>
                <w:rFonts w:ascii="仿宋" w:eastAsia="仿宋" w:hAnsi="仿宋" w:hint="eastAsia"/>
                <w:color w:val="000000" w:themeColor="text1"/>
                <w:sz w:val="30"/>
                <w:szCs w:val="30"/>
              </w:rPr>
              <w:t>协助</w:t>
            </w:r>
            <w:r>
              <w:rPr>
                <w:rFonts w:ascii="仿宋" w:eastAsia="仿宋" w:hAnsi="仿宋" w:hint="eastAsia"/>
                <w:color w:val="000000" w:themeColor="text1"/>
                <w:sz w:val="30"/>
                <w:szCs w:val="30"/>
              </w:rPr>
              <w:t>P</w:t>
            </w:r>
            <w:r>
              <w:rPr>
                <w:rFonts w:ascii="仿宋" w:eastAsia="仿宋" w:hAnsi="仿宋"/>
                <w:color w:val="000000" w:themeColor="text1"/>
                <w:sz w:val="30"/>
                <w:szCs w:val="30"/>
              </w:rPr>
              <w:t>PP</w:t>
            </w:r>
            <w:r w:rsidRPr="003C7481">
              <w:rPr>
                <w:rFonts w:ascii="仿宋" w:eastAsia="仿宋" w:hAnsi="仿宋"/>
                <w:color w:val="000000" w:themeColor="text1"/>
                <w:sz w:val="30"/>
                <w:szCs w:val="30"/>
              </w:rPr>
              <w:t>委开展《政府投资条例》对PPP项目实施影响</w:t>
            </w:r>
            <w:r w:rsidRPr="003C7481">
              <w:rPr>
                <w:rFonts w:ascii="仿宋" w:eastAsia="仿宋" w:hAnsi="仿宋"/>
                <w:color w:val="000000" w:themeColor="text1"/>
                <w:sz w:val="30"/>
                <w:szCs w:val="30"/>
              </w:rPr>
              <w:lastRenderedPageBreak/>
              <w:t>研讨会；</w:t>
            </w:r>
          </w:p>
          <w:p w:rsidR="008841C2" w:rsidRDefault="00F0746D" w:rsidP="00D606A0">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4.</w:t>
            </w:r>
            <w:r>
              <w:rPr>
                <w:rFonts w:ascii="仿宋" w:eastAsia="仿宋" w:hAnsi="仿宋" w:hint="eastAsia"/>
                <w:color w:val="000000" w:themeColor="text1"/>
                <w:sz w:val="30"/>
                <w:szCs w:val="30"/>
              </w:rPr>
              <w:t>完成</w:t>
            </w:r>
            <w:r w:rsidRPr="00F0746D">
              <w:rPr>
                <w:rFonts w:ascii="仿宋" w:eastAsia="仿宋" w:hAnsi="仿宋" w:hint="eastAsia"/>
                <w:color w:val="000000" w:themeColor="text1"/>
                <w:sz w:val="30"/>
                <w:szCs w:val="30"/>
              </w:rPr>
              <w:t>秘书处技能培训</w:t>
            </w:r>
            <w:r>
              <w:rPr>
                <w:rFonts w:ascii="仿宋" w:eastAsia="仿宋" w:hAnsi="仿宋" w:hint="eastAsia"/>
                <w:color w:val="000000" w:themeColor="text1"/>
                <w:sz w:val="30"/>
                <w:szCs w:val="30"/>
              </w:rPr>
              <w:t>讲座</w:t>
            </w:r>
            <w:r w:rsidR="00D93C15">
              <w:rPr>
                <w:rFonts w:ascii="仿宋" w:eastAsia="仿宋" w:hAnsi="仿宋" w:hint="eastAsia"/>
                <w:color w:val="000000" w:themeColor="text1"/>
                <w:sz w:val="30"/>
                <w:szCs w:val="30"/>
              </w:rPr>
              <w:t>；</w:t>
            </w:r>
          </w:p>
          <w:p w:rsidR="00D93C15" w:rsidRPr="008841C2" w:rsidRDefault="00D93C15" w:rsidP="00D606A0">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5.</w:t>
            </w:r>
            <w:r>
              <w:rPr>
                <w:rFonts w:ascii="仿宋" w:eastAsia="仿宋" w:hAnsi="仿宋" w:hint="eastAsia"/>
                <w:color w:val="000000" w:themeColor="text1"/>
                <w:sz w:val="30"/>
                <w:szCs w:val="30"/>
              </w:rPr>
              <w:t>召开</w:t>
            </w:r>
            <w:r w:rsidRPr="00D93C15">
              <w:rPr>
                <w:rFonts w:ascii="仿宋" w:eastAsia="仿宋" w:hAnsi="仿宋" w:hint="eastAsia"/>
                <w:color w:val="000000" w:themeColor="text1"/>
                <w:sz w:val="30"/>
                <w:szCs w:val="30"/>
              </w:rPr>
              <w:t>秘书处财务管理工作会议</w:t>
            </w:r>
            <w:r>
              <w:rPr>
                <w:rFonts w:ascii="仿宋" w:eastAsia="仿宋" w:hAnsi="仿宋" w:hint="eastAsia"/>
                <w:color w:val="000000" w:themeColor="text1"/>
                <w:sz w:val="30"/>
                <w:szCs w:val="30"/>
              </w:rPr>
              <w:t>。</w:t>
            </w:r>
          </w:p>
        </w:tc>
      </w:tr>
      <w:tr w:rsidR="00893F54" w:rsidRPr="00B62E47" w:rsidTr="001B7CF5">
        <w:trPr>
          <w:trHeight w:val="480"/>
          <w:jc w:val="center"/>
        </w:trPr>
        <w:tc>
          <w:tcPr>
            <w:tcW w:w="839" w:type="dxa"/>
            <w:shd w:val="clear" w:color="auto" w:fill="auto"/>
            <w:noWrap/>
            <w:vAlign w:val="center"/>
          </w:tcPr>
          <w:p w:rsidR="00893F54" w:rsidRPr="009942E6" w:rsidRDefault="009942E6" w:rsidP="009942E6">
            <w:pPr>
              <w:widowControl/>
              <w:spacing w:line="560" w:lineRule="exact"/>
              <w:jc w:val="center"/>
              <w:rPr>
                <w:rFonts w:ascii="微软简标宋" w:eastAsia="微软简标宋" w:hAnsi="等线" w:cs="宋体"/>
                <w:b/>
                <w:kern w:val="0"/>
                <w:sz w:val="30"/>
                <w:szCs w:val="30"/>
              </w:rPr>
            </w:pPr>
            <w:r w:rsidRPr="009942E6">
              <w:rPr>
                <w:rFonts w:ascii="仿宋" w:eastAsia="仿宋" w:hAnsi="仿宋" w:cs="宋体"/>
                <w:kern w:val="0"/>
                <w:sz w:val="30"/>
                <w:szCs w:val="30"/>
              </w:rPr>
              <w:lastRenderedPageBreak/>
              <w:t>4</w:t>
            </w:r>
          </w:p>
        </w:tc>
        <w:tc>
          <w:tcPr>
            <w:tcW w:w="2138" w:type="dxa"/>
            <w:shd w:val="clear" w:color="auto" w:fill="auto"/>
            <w:noWrap/>
            <w:vAlign w:val="center"/>
          </w:tcPr>
          <w:p w:rsidR="00893F54" w:rsidRDefault="005B6D55" w:rsidP="00893F54">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7月6-</w:t>
            </w:r>
            <w:r>
              <w:rPr>
                <w:rFonts w:ascii="仿宋" w:eastAsia="仿宋" w:hAnsi="仿宋" w:cs="宋体"/>
                <w:color w:val="000000"/>
                <w:kern w:val="0"/>
                <w:sz w:val="30"/>
                <w:szCs w:val="30"/>
              </w:rPr>
              <w:t>8</w:t>
            </w:r>
            <w:r>
              <w:rPr>
                <w:rFonts w:ascii="仿宋" w:eastAsia="仿宋" w:hAnsi="仿宋" w:cs="宋体" w:hint="eastAsia"/>
                <w:color w:val="000000"/>
                <w:kern w:val="0"/>
                <w:sz w:val="30"/>
                <w:szCs w:val="30"/>
              </w:rPr>
              <w:t>日</w:t>
            </w:r>
          </w:p>
        </w:tc>
        <w:tc>
          <w:tcPr>
            <w:tcW w:w="7972" w:type="dxa"/>
            <w:shd w:val="clear" w:color="auto" w:fill="auto"/>
            <w:noWrap/>
            <w:vAlign w:val="center"/>
          </w:tcPr>
          <w:p w:rsidR="00893F54" w:rsidRDefault="00DB1C7D"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Pr="00DB1C7D">
              <w:rPr>
                <w:rFonts w:ascii="仿宋" w:eastAsia="仿宋" w:hAnsi="仿宋" w:hint="eastAsia"/>
                <w:color w:val="000000" w:themeColor="text1"/>
                <w:sz w:val="30"/>
                <w:szCs w:val="30"/>
              </w:rPr>
              <w:t>协助组织培训委、创新委、律师学院、建工委、房产委、</w:t>
            </w:r>
            <w:r w:rsidRPr="00DB1C7D">
              <w:rPr>
                <w:rFonts w:ascii="仿宋" w:eastAsia="仿宋" w:hAnsi="仿宋"/>
                <w:color w:val="000000" w:themeColor="text1"/>
                <w:sz w:val="30"/>
                <w:szCs w:val="30"/>
              </w:rPr>
              <w:t>PP委等相关评委对征集的16部课件进行试讲评选</w:t>
            </w:r>
            <w:r>
              <w:rPr>
                <w:rFonts w:ascii="仿宋" w:eastAsia="仿宋" w:hAnsi="仿宋" w:hint="eastAsia"/>
                <w:color w:val="000000" w:themeColor="text1"/>
                <w:sz w:val="30"/>
                <w:szCs w:val="30"/>
              </w:rPr>
              <w:t>；</w:t>
            </w:r>
          </w:p>
          <w:p w:rsidR="00DB1C7D" w:rsidRDefault="004D4990"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Pr="004D4990">
              <w:rPr>
                <w:rFonts w:ascii="仿宋" w:eastAsia="仿宋" w:hAnsi="仿宋" w:hint="eastAsia"/>
                <w:color w:val="000000" w:themeColor="text1"/>
                <w:sz w:val="30"/>
                <w:szCs w:val="30"/>
              </w:rPr>
              <w:t>协助环资委、</w:t>
            </w:r>
            <w:proofErr w:type="gramStart"/>
            <w:r w:rsidRPr="004D4990">
              <w:rPr>
                <w:rFonts w:ascii="仿宋" w:eastAsia="仿宋" w:hAnsi="仿宋" w:hint="eastAsia"/>
                <w:color w:val="000000" w:themeColor="text1"/>
                <w:sz w:val="30"/>
                <w:szCs w:val="30"/>
              </w:rPr>
              <w:t>商辨委</w:t>
            </w:r>
            <w:proofErr w:type="gramEnd"/>
            <w:r w:rsidRPr="004D4990">
              <w:rPr>
                <w:rFonts w:ascii="仿宋" w:eastAsia="仿宋" w:hAnsi="仿宋" w:hint="eastAsia"/>
                <w:color w:val="000000" w:themeColor="text1"/>
                <w:sz w:val="30"/>
                <w:szCs w:val="30"/>
              </w:rPr>
              <w:t>、律师学院开展“两高三部座谈会纪要解读”</w:t>
            </w:r>
            <w:r w:rsidRPr="004D4990">
              <w:rPr>
                <w:rFonts w:ascii="仿宋" w:eastAsia="仿宋" w:hAnsi="仿宋"/>
                <w:color w:val="000000" w:themeColor="text1"/>
                <w:sz w:val="30"/>
                <w:szCs w:val="30"/>
              </w:rPr>
              <w:t xml:space="preserve"> 讲座</w:t>
            </w:r>
            <w:r>
              <w:rPr>
                <w:rFonts w:ascii="仿宋" w:eastAsia="仿宋" w:hAnsi="仿宋" w:hint="eastAsia"/>
                <w:color w:val="000000" w:themeColor="text1"/>
                <w:sz w:val="30"/>
                <w:szCs w:val="30"/>
              </w:rPr>
              <w:t>；</w:t>
            </w:r>
          </w:p>
          <w:p w:rsidR="004D4990" w:rsidRDefault="004D4990"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Pr="004D4990">
              <w:rPr>
                <w:rFonts w:ascii="仿宋" w:eastAsia="仿宋" w:hAnsi="仿宋" w:hint="eastAsia"/>
                <w:color w:val="000000" w:themeColor="text1"/>
                <w:sz w:val="30"/>
                <w:szCs w:val="30"/>
              </w:rPr>
              <w:t>完成办文《关于</w:t>
            </w:r>
            <w:r w:rsidRPr="004D4990">
              <w:rPr>
                <w:rFonts w:ascii="仿宋" w:eastAsia="仿宋" w:hAnsi="仿宋"/>
                <w:color w:val="000000" w:themeColor="text1"/>
                <w:sz w:val="30"/>
                <w:szCs w:val="30"/>
              </w:rPr>
              <w:t>&lt;深圳经济特区道路交通安全违法行为处罚条例修正案（草案）&gt;征求意见的函》《关于邀请深圳市律师协会行业发展战略委员会到广东星辰（前海）律师事务所进行交流的函》，收集整理修改意见</w:t>
            </w:r>
            <w:proofErr w:type="gramStart"/>
            <w:r w:rsidRPr="004D4990">
              <w:rPr>
                <w:rFonts w:ascii="仿宋" w:eastAsia="仿宋" w:hAnsi="仿宋"/>
                <w:color w:val="000000" w:themeColor="text1"/>
                <w:sz w:val="30"/>
                <w:szCs w:val="30"/>
              </w:rPr>
              <w:t>反馈市</w:t>
            </w:r>
            <w:proofErr w:type="gramEnd"/>
            <w:r w:rsidRPr="004D4990">
              <w:rPr>
                <w:rFonts w:ascii="仿宋" w:eastAsia="仿宋" w:hAnsi="仿宋"/>
                <w:color w:val="000000" w:themeColor="text1"/>
                <w:sz w:val="30"/>
                <w:szCs w:val="30"/>
              </w:rPr>
              <w:t>人大、确定</w:t>
            </w:r>
            <w:proofErr w:type="gramStart"/>
            <w:r w:rsidRPr="004D4990">
              <w:rPr>
                <w:rFonts w:ascii="仿宋" w:eastAsia="仿宋" w:hAnsi="仿宋"/>
                <w:color w:val="000000" w:themeColor="text1"/>
                <w:sz w:val="30"/>
                <w:szCs w:val="30"/>
              </w:rPr>
              <w:t>战略委交流</w:t>
            </w:r>
            <w:proofErr w:type="gramEnd"/>
            <w:r w:rsidRPr="004D4990">
              <w:rPr>
                <w:rFonts w:ascii="仿宋" w:eastAsia="仿宋" w:hAnsi="仿宋"/>
                <w:color w:val="000000" w:themeColor="text1"/>
                <w:sz w:val="30"/>
                <w:szCs w:val="30"/>
              </w:rPr>
              <w:t>名单反馈星辰所</w:t>
            </w:r>
            <w:r>
              <w:rPr>
                <w:rFonts w:ascii="仿宋" w:eastAsia="仿宋" w:hAnsi="仿宋" w:hint="eastAsia"/>
                <w:color w:val="000000" w:themeColor="text1"/>
                <w:sz w:val="30"/>
                <w:szCs w:val="30"/>
              </w:rPr>
              <w:t>；</w:t>
            </w:r>
          </w:p>
          <w:p w:rsidR="004D4990" w:rsidRDefault="00E82103"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Pr="00E82103">
              <w:rPr>
                <w:rFonts w:ascii="仿宋" w:eastAsia="仿宋" w:hAnsi="仿宋" w:hint="eastAsia"/>
                <w:color w:val="000000" w:themeColor="text1"/>
                <w:sz w:val="30"/>
                <w:szCs w:val="30"/>
              </w:rPr>
              <w:t>协助实习委组织开展实习人员模拟法庭及实习人员交流会活动</w:t>
            </w:r>
            <w:r>
              <w:rPr>
                <w:rFonts w:ascii="仿宋" w:eastAsia="仿宋" w:hAnsi="仿宋" w:hint="eastAsia"/>
                <w:color w:val="000000" w:themeColor="text1"/>
                <w:sz w:val="30"/>
                <w:szCs w:val="30"/>
              </w:rPr>
              <w:t>；</w:t>
            </w:r>
          </w:p>
          <w:p w:rsidR="00E82103" w:rsidRDefault="00B71ED1"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001075D4">
              <w:rPr>
                <w:rFonts w:ascii="仿宋" w:eastAsia="仿宋" w:hAnsi="仿宋" w:hint="eastAsia"/>
                <w:color w:val="000000" w:themeColor="text1"/>
                <w:sz w:val="30"/>
                <w:szCs w:val="30"/>
              </w:rPr>
              <w:t>协助前海委</w:t>
            </w:r>
            <w:r w:rsidRPr="00B71ED1">
              <w:rPr>
                <w:rFonts w:ascii="仿宋" w:eastAsia="仿宋" w:hAnsi="仿宋" w:hint="eastAsia"/>
                <w:color w:val="000000" w:themeColor="text1"/>
                <w:sz w:val="30"/>
                <w:szCs w:val="30"/>
              </w:rPr>
              <w:t>征求编委会对《粤港澳大湾区的法律体系构建》</w:t>
            </w:r>
            <w:proofErr w:type="gramStart"/>
            <w:r w:rsidRPr="00B71ED1">
              <w:rPr>
                <w:rFonts w:ascii="仿宋" w:eastAsia="仿宋" w:hAnsi="仿宋" w:hint="eastAsia"/>
                <w:color w:val="000000" w:themeColor="text1"/>
                <w:sz w:val="30"/>
                <w:szCs w:val="30"/>
              </w:rPr>
              <w:t>本书样章的</w:t>
            </w:r>
            <w:proofErr w:type="gramEnd"/>
            <w:r w:rsidRPr="00B71ED1">
              <w:rPr>
                <w:rFonts w:ascii="仿宋" w:eastAsia="仿宋" w:hAnsi="仿宋" w:hint="eastAsia"/>
                <w:color w:val="000000" w:themeColor="text1"/>
                <w:sz w:val="30"/>
                <w:szCs w:val="30"/>
              </w:rPr>
              <w:t>意见</w:t>
            </w:r>
            <w:r w:rsidR="00E12708">
              <w:rPr>
                <w:rFonts w:ascii="仿宋" w:eastAsia="仿宋" w:hAnsi="仿宋" w:hint="eastAsia"/>
                <w:color w:val="000000" w:themeColor="text1"/>
                <w:sz w:val="30"/>
                <w:szCs w:val="30"/>
              </w:rPr>
              <w:t>；</w:t>
            </w:r>
          </w:p>
          <w:p w:rsidR="00E12708" w:rsidRDefault="00E12708"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color w:val="000000" w:themeColor="text1"/>
                <w:sz w:val="30"/>
                <w:szCs w:val="30"/>
              </w:rPr>
              <w:t>.</w:t>
            </w:r>
            <w:r w:rsidR="00225E37">
              <w:rPr>
                <w:rFonts w:ascii="仿宋" w:eastAsia="仿宋" w:hAnsi="仿宋" w:hint="eastAsia"/>
                <w:color w:val="000000" w:themeColor="text1"/>
                <w:sz w:val="30"/>
                <w:szCs w:val="30"/>
              </w:rPr>
              <w:t>协助</w:t>
            </w:r>
            <w:proofErr w:type="gramStart"/>
            <w:r w:rsidR="00225E37">
              <w:rPr>
                <w:rFonts w:ascii="仿宋" w:eastAsia="仿宋" w:hAnsi="仿宋" w:hint="eastAsia"/>
                <w:color w:val="000000" w:themeColor="text1"/>
                <w:sz w:val="30"/>
                <w:szCs w:val="30"/>
              </w:rPr>
              <w:t>公益委</w:t>
            </w:r>
            <w:proofErr w:type="gramEnd"/>
            <w:r w:rsidRPr="00E12708">
              <w:rPr>
                <w:rFonts w:ascii="仿宋" w:eastAsia="仿宋" w:hAnsi="仿宋" w:hint="eastAsia"/>
                <w:color w:val="000000" w:themeColor="text1"/>
                <w:sz w:val="30"/>
                <w:szCs w:val="30"/>
              </w:rPr>
              <w:t>调整修改《关于联合组建深圳市拥军优属律师服务团的报告》</w:t>
            </w:r>
            <w:r>
              <w:rPr>
                <w:rFonts w:ascii="仿宋" w:eastAsia="仿宋" w:hAnsi="仿宋" w:hint="eastAsia"/>
                <w:color w:val="000000" w:themeColor="text1"/>
                <w:sz w:val="30"/>
                <w:szCs w:val="30"/>
              </w:rPr>
              <w:t>；</w:t>
            </w:r>
          </w:p>
          <w:p w:rsidR="00AB2D19" w:rsidRDefault="00E12708"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color w:val="000000" w:themeColor="text1"/>
                <w:sz w:val="30"/>
                <w:szCs w:val="30"/>
              </w:rPr>
              <w:t>.</w:t>
            </w:r>
            <w:r w:rsidR="00AB2D19" w:rsidRPr="00AB2D19">
              <w:rPr>
                <w:rFonts w:ascii="仿宋" w:eastAsia="仿宋" w:hAnsi="仿宋" w:hint="eastAsia"/>
                <w:color w:val="000000" w:themeColor="text1"/>
                <w:sz w:val="30"/>
                <w:szCs w:val="30"/>
              </w:rPr>
              <w:t>协助妇联法律服务志愿团值班调整工作</w:t>
            </w:r>
            <w:r w:rsidR="00AB2D19">
              <w:rPr>
                <w:rFonts w:ascii="仿宋" w:eastAsia="仿宋" w:hAnsi="仿宋" w:hint="eastAsia"/>
                <w:color w:val="000000" w:themeColor="text1"/>
                <w:sz w:val="30"/>
                <w:szCs w:val="30"/>
              </w:rPr>
              <w:t>；</w:t>
            </w:r>
          </w:p>
          <w:p w:rsidR="00AB2D19" w:rsidRPr="00AB2D19" w:rsidRDefault="00AB2D19" w:rsidP="00893F54">
            <w:pPr>
              <w:adjustRightInd w:val="0"/>
              <w:snapToGrid w:val="0"/>
              <w:spacing w:line="600" w:lineRule="exact"/>
              <w:rPr>
                <w:rFonts w:ascii="仿宋" w:eastAsia="仿宋" w:hAnsi="仿宋"/>
                <w:color w:val="000000" w:themeColor="text1"/>
                <w:sz w:val="30"/>
                <w:szCs w:val="30"/>
              </w:rPr>
            </w:pPr>
            <w:r>
              <w:rPr>
                <w:rFonts w:ascii="仿宋" w:eastAsia="仿宋" w:hAnsi="仿宋"/>
                <w:color w:val="000000" w:themeColor="text1"/>
                <w:sz w:val="30"/>
                <w:szCs w:val="30"/>
              </w:rPr>
              <w:t>8.</w:t>
            </w:r>
            <w:r w:rsidRPr="00AB2D19">
              <w:rPr>
                <w:rFonts w:ascii="仿宋" w:eastAsia="仿宋" w:hAnsi="仿宋" w:hint="eastAsia"/>
                <w:color w:val="000000" w:themeColor="text1"/>
                <w:sz w:val="30"/>
                <w:szCs w:val="30"/>
              </w:rPr>
              <w:t>收集</w:t>
            </w:r>
            <w:proofErr w:type="gramStart"/>
            <w:r w:rsidRPr="00AB2D19">
              <w:rPr>
                <w:rFonts w:ascii="仿宋" w:eastAsia="仿宋" w:hAnsi="仿宋" w:hint="eastAsia"/>
                <w:color w:val="000000" w:themeColor="text1"/>
                <w:sz w:val="30"/>
                <w:szCs w:val="30"/>
              </w:rPr>
              <w:t>公益委</w:t>
            </w:r>
            <w:proofErr w:type="gramEnd"/>
            <w:r w:rsidRPr="00AB2D19">
              <w:rPr>
                <w:rFonts w:ascii="仿宋" w:eastAsia="仿宋" w:hAnsi="仿宋" w:hint="eastAsia"/>
                <w:color w:val="000000" w:themeColor="text1"/>
                <w:sz w:val="30"/>
                <w:szCs w:val="30"/>
              </w:rPr>
              <w:t>和会员代表</w:t>
            </w:r>
            <w:proofErr w:type="gramStart"/>
            <w:r w:rsidRPr="00AB2D19">
              <w:rPr>
                <w:rFonts w:ascii="仿宋" w:eastAsia="仿宋" w:hAnsi="仿宋" w:hint="eastAsia"/>
                <w:color w:val="000000" w:themeColor="text1"/>
                <w:sz w:val="30"/>
                <w:szCs w:val="30"/>
              </w:rPr>
              <w:t>委对于</w:t>
            </w:r>
            <w:proofErr w:type="gramEnd"/>
            <w:r w:rsidRPr="00AB2D19">
              <w:rPr>
                <w:rFonts w:ascii="仿宋" w:eastAsia="仿宋" w:hAnsi="仿宋" w:hint="eastAsia"/>
                <w:color w:val="000000" w:themeColor="text1"/>
                <w:sz w:val="30"/>
                <w:szCs w:val="30"/>
              </w:rPr>
              <w:t>《深圳市律师参与化解和代理涉法涉诉信访案件工作细则》的意见并向中院反馈</w:t>
            </w:r>
            <w:r w:rsidR="001075D4">
              <w:rPr>
                <w:rFonts w:ascii="仿宋" w:eastAsia="仿宋" w:hAnsi="仿宋" w:hint="eastAsia"/>
                <w:color w:val="000000" w:themeColor="text1"/>
                <w:sz w:val="30"/>
                <w:szCs w:val="30"/>
              </w:rPr>
              <w:t>。</w:t>
            </w:r>
          </w:p>
        </w:tc>
      </w:tr>
      <w:tr w:rsidR="0040758C" w:rsidRPr="00B62E47" w:rsidTr="001B7CF5">
        <w:trPr>
          <w:trHeight w:val="480"/>
          <w:jc w:val="center"/>
        </w:trPr>
        <w:tc>
          <w:tcPr>
            <w:tcW w:w="839" w:type="dxa"/>
            <w:shd w:val="clear" w:color="auto" w:fill="auto"/>
            <w:noWrap/>
            <w:vAlign w:val="center"/>
          </w:tcPr>
          <w:p w:rsidR="0040758C"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kern w:val="0"/>
                <w:sz w:val="30"/>
                <w:szCs w:val="30"/>
              </w:rPr>
              <w:t>5</w:t>
            </w:r>
          </w:p>
        </w:tc>
        <w:tc>
          <w:tcPr>
            <w:tcW w:w="2138" w:type="dxa"/>
            <w:shd w:val="clear" w:color="auto" w:fill="auto"/>
            <w:noWrap/>
            <w:vAlign w:val="center"/>
          </w:tcPr>
          <w:p w:rsidR="0040758C" w:rsidRDefault="008E477F" w:rsidP="000D523E">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7月9日</w:t>
            </w:r>
          </w:p>
        </w:tc>
        <w:tc>
          <w:tcPr>
            <w:tcW w:w="7972" w:type="dxa"/>
            <w:shd w:val="clear" w:color="auto" w:fill="auto"/>
            <w:noWrap/>
            <w:vAlign w:val="center"/>
          </w:tcPr>
          <w:p w:rsidR="003B1AAD" w:rsidRDefault="00CA039D" w:rsidP="0044313C">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F61C77" w:rsidRPr="00F61C77">
              <w:rPr>
                <w:rFonts w:ascii="仿宋" w:eastAsia="仿宋" w:hAnsi="仿宋" w:hint="eastAsia"/>
                <w:color w:val="000000" w:themeColor="text1"/>
                <w:sz w:val="30"/>
                <w:szCs w:val="30"/>
              </w:rPr>
              <w:t>协助</w:t>
            </w:r>
            <w:proofErr w:type="gramStart"/>
            <w:r w:rsidR="00F61C77" w:rsidRPr="00F61C77">
              <w:rPr>
                <w:rFonts w:ascii="仿宋" w:eastAsia="仿宋" w:hAnsi="仿宋" w:hint="eastAsia"/>
                <w:color w:val="000000" w:themeColor="text1"/>
                <w:sz w:val="30"/>
                <w:szCs w:val="30"/>
              </w:rPr>
              <w:t>维权委组织</w:t>
            </w:r>
            <w:proofErr w:type="gramEnd"/>
            <w:r w:rsidR="00F61C77" w:rsidRPr="00F61C77">
              <w:rPr>
                <w:rFonts w:ascii="仿宋" w:eastAsia="仿宋" w:hAnsi="仿宋" w:hint="eastAsia"/>
                <w:color w:val="000000" w:themeColor="text1"/>
                <w:sz w:val="30"/>
                <w:szCs w:val="30"/>
              </w:rPr>
              <w:t>走访深圳市民政局</w:t>
            </w:r>
            <w:r w:rsidR="00F61C77">
              <w:rPr>
                <w:rFonts w:ascii="仿宋" w:eastAsia="仿宋" w:hAnsi="仿宋" w:hint="eastAsia"/>
                <w:color w:val="000000" w:themeColor="text1"/>
                <w:sz w:val="30"/>
                <w:szCs w:val="30"/>
              </w:rPr>
              <w:t>；</w:t>
            </w:r>
          </w:p>
          <w:p w:rsidR="00F61C77" w:rsidRDefault="00CA039D" w:rsidP="0044313C">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F61C77" w:rsidRPr="00F61C77">
              <w:rPr>
                <w:rFonts w:ascii="仿宋" w:eastAsia="仿宋" w:hAnsi="仿宋" w:hint="eastAsia"/>
                <w:color w:val="000000" w:themeColor="text1"/>
                <w:sz w:val="30"/>
                <w:szCs w:val="30"/>
              </w:rPr>
              <w:t>协助公益委派员参加律师文化建设与表彰工作委员会组</w:t>
            </w:r>
            <w:r w:rsidR="00F61C77" w:rsidRPr="00F61C77">
              <w:rPr>
                <w:rFonts w:ascii="仿宋" w:eastAsia="仿宋" w:hAnsi="仿宋" w:hint="eastAsia"/>
                <w:color w:val="000000" w:themeColor="text1"/>
                <w:sz w:val="30"/>
                <w:szCs w:val="30"/>
              </w:rPr>
              <w:lastRenderedPageBreak/>
              <w:t>织的“不忘初心、牢记使命”先进典型案例评议工作</w:t>
            </w:r>
            <w:r w:rsidR="00F61C77">
              <w:rPr>
                <w:rFonts w:ascii="仿宋" w:eastAsia="仿宋" w:hAnsi="仿宋" w:hint="eastAsia"/>
                <w:color w:val="000000" w:themeColor="text1"/>
                <w:sz w:val="30"/>
                <w:szCs w:val="30"/>
              </w:rPr>
              <w:t>；</w:t>
            </w:r>
          </w:p>
          <w:p w:rsidR="00CA039D" w:rsidRPr="00CA039D" w:rsidRDefault="00CA039D" w:rsidP="00CA039D">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Pr="00CA039D">
              <w:rPr>
                <w:rFonts w:ascii="仿宋" w:eastAsia="仿宋" w:hAnsi="仿宋" w:hint="eastAsia"/>
                <w:color w:val="000000" w:themeColor="text1"/>
                <w:sz w:val="30"/>
                <w:szCs w:val="30"/>
              </w:rPr>
              <w:t>协助</w:t>
            </w:r>
            <w:proofErr w:type="gramStart"/>
            <w:r w:rsidRPr="00CA039D">
              <w:rPr>
                <w:rFonts w:ascii="仿宋" w:eastAsia="仿宋" w:hAnsi="仿宋" w:hint="eastAsia"/>
                <w:color w:val="000000" w:themeColor="text1"/>
                <w:sz w:val="30"/>
                <w:szCs w:val="30"/>
              </w:rPr>
              <w:t>刑诉委开展</w:t>
            </w:r>
            <w:proofErr w:type="gramEnd"/>
            <w:r w:rsidRPr="00CA039D">
              <w:rPr>
                <w:rFonts w:ascii="仿宋" w:eastAsia="仿宋" w:hAnsi="仿宋" w:hint="eastAsia"/>
                <w:color w:val="000000" w:themeColor="text1"/>
                <w:sz w:val="30"/>
                <w:szCs w:val="30"/>
              </w:rPr>
              <w:t>“如何办理刑事合</w:t>
            </w:r>
            <w:proofErr w:type="gramStart"/>
            <w:r w:rsidRPr="00CA039D">
              <w:rPr>
                <w:rFonts w:ascii="仿宋" w:eastAsia="仿宋" w:hAnsi="仿宋" w:hint="eastAsia"/>
                <w:color w:val="000000" w:themeColor="text1"/>
                <w:sz w:val="30"/>
                <w:szCs w:val="30"/>
              </w:rPr>
              <w:t>规</w:t>
            </w:r>
            <w:proofErr w:type="gramEnd"/>
            <w:r w:rsidRPr="00CA039D">
              <w:rPr>
                <w:rFonts w:ascii="仿宋" w:eastAsia="仿宋" w:hAnsi="仿宋" w:hint="eastAsia"/>
                <w:color w:val="000000" w:themeColor="text1"/>
                <w:sz w:val="30"/>
                <w:szCs w:val="30"/>
              </w:rPr>
              <w:t>业务”</w:t>
            </w:r>
            <w:r w:rsidRPr="00CA039D">
              <w:rPr>
                <w:rFonts w:ascii="仿宋" w:eastAsia="仿宋" w:hAnsi="仿宋"/>
                <w:color w:val="000000" w:themeColor="text1"/>
                <w:sz w:val="30"/>
                <w:szCs w:val="30"/>
              </w:rPr>
              <w:t xml:space="preserve"> 研讨会；</w:t>
            </w:r>
          </w:p>
          <w:p w:rsidR="00CA039D" w:rsidRPr="00CA039D" w:rsidRDefault="00CA039D" w:rsidP="00CA039D">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Pr="00CA039D">
              <w:rPr>
                <w:rFonts w:ascii="仿宋" w:eastAsia="仿宋" w:hAnsi="仿宋"/>
                <w:color w:val="000000" w:themeColor="text1"/>
                <w:sz w:val="30"/>
                <w:szCs w:val="30"/>
              </w:rPr>
              <w:t>协助创新委开展企业合</w:t>
            </w:r>
            <w:proofErr w:type="gramStart"/>
            <w:r w:rsidRPr="00CA039D">
              <w:rPr>
                <w:rFonts w:ascii="仿宋" w:eastAsia="仿宋" w:hAnsi="仿宋"/>
                <w:color w:val="000000" w:themeColor="text1"/>
                <w:sz w:val="30"/>
                <w:szCs w:val="30"/>
              </w:rPr>
              <w:t>规</w:t>
            </w:r>
            <w:proofErr w:type="gramEnd"/>
            <w:r w:rsidRPr="00CA039D">
              <w:rPr>
                <w:rFonts w:ascii="仿宋" w:eastAsia="仿宋" w:hAnsi="仿宋"/>
                <w:color w:val="000000" w:themeColor="text1"/>
                <w:sz w:val="30"/>
                <w:szCs w:val="30"/>
              </w:rPr>
              <w:t>管理沙龙筹备会议；</w:t>
            </w:r>
          </w:p>
          <w:p w:rsidR="00CA039D" w:rsidRPr="00CA039D" w:rsidRDefault="00CA039D" w:rsidP="00CA039D">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Pr="00CA039D">
              <w:rPr>
                <w:rFonts w:ascii="仿宋" w:eastAsia="仿宋" w:hAnsi="仿宋"/>
                <w:color w:val="000000" w:themeColor="text1"/>
                <w:sz w:val="30"/>
                <w:szCs w:val="30"/>
              </w:rPr>
              <w:t>协助创新委开展业务创新大赛参赛作品形式初审；</w:t>
            </w:r>
          </w:p>
          <w:p w:rsidR="00F61C77" w:rsidRPr="00F61C77" w:rsidRDefault="00CA039D" w:rsidP="00CA039D">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color w:val="000000" w:themeColor="text1"/>
                <w:sz w:val="30"/>
                <w:szCs w:val="30"/>
              </w:rPr>
              <w:t>.</w:t>
            </w:r>
            <w:r w:rsidRPr="00CA039D">
              <w:rPr>
                <w:rFonts w:ascii="仿宋" w:eastAsia="仿宋" w:hAnsi="仿宋"/>
                <w:color w:val="000000" w:themeColor="text1"/>
                <w:sz w:val="30"/>
                <w:szCs w:val="30"/>
              </w:rPr>
              <w:t>完成办文《关于请求协助举办“新时代律师业管理与发展论坛”的请示报告》，协助方案上报、嘉宾邀请</w:t>
            </w:r>
            <w:r w:rsidR="00ED00BD">
              <w:rPr>
                <w:rFonts w:ascii="仿宋" w:eastAsia="仿宋" w:hAnsi="仿宋" w:hint="eastAsia"/>
                <w:color w:val="000000" w:themeColor="text1"/>
                <w:sz w:val="30"/>
                <w:szCs w:val="30"/>
              </w:rPr>
              <w:t>。</w:t>
            </w:r>
          </w:p>
        </w:tc>
      </w:tr>
      <w:tr w:rsidR="00AC6105" w:rsidRPr="00B62E47" w:rsidTr="001B7CF5">
        <w:trPr>
          <w:trHeight w:val="480"/>
          <w:jc w:val="center"/>
        </w:trPr>
        <w:tc>
          <w:tcPr>
            <w:tcW w:w="839" w:type="dxa"/>
            <w:shd w:val="clear" w:color="auto" w:fill="auto"/>
            <w:noWrap/>
            <w:vAlign w:val="center"/>
          </w:tcPr>
          <w:p w:rsidR="00AC6105"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lastRenderedPageBreak/>
              <w:t>6</w:t>
            </w:r>
          </w:p>
        </w:tc>
        <w:tc>
          <w:tcPr>
            <w:tcW w:w="2138" w:type="dxa"/>
            <w:shd w:val="clear" w:color="auto" w:fill="auto"/>
            <w:noWrap/>
            <w:vAlign w:val="center"/>
          </w:tcPr>
          <w:p w:rsidR="00AC6105" w:rsidRDefault="00ED00BD"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7月1</w:t>
            </w:r>
            <w:r>
              <w:rPr>
                <w:rFonts w:ascii="仿宋" w:eastAsia="仿宋" w:hAnsi="仿宋" w:cs="宋体"/>
                <w:color w:val="000000"/>
                <w:kern w:val="0"/>
                <w:sz w:val="30"/>
                <w:szCs w:val="30"/>
              </w:rPr>
              <w:t>0</w:t>
            </w:r>
            <w:r>
              <w:rPr>
                <w:rFonts w:ascii="仿宋" w:eastAsia="仿宋" w:hAnsi="仿宋" w:cs="宋体" w:hint="eastAsia"/>
                <w:color w:val="000000"/>
                <w:kern w:val="0"/>
                <w:sz w:val="30"/>
                <w:szCs w:val="30"/>
              </w:rPr>
              <w:t>日</w:t>
            </w:r>
          </w:p>
        </w:tc>
        <w:tc>
          <w:tcPr>
            <w:tcW w:w="7972" w:type="dxa"/>
            <w:shd w:val="clear" w:color="auto" w:fill="auto"/>
            <w:noWrap/>
            <w:vAlign w:val="center"/>
          </w:tcPr>
          <w:p w:rsidR="00893F54" w:rsidRDefault="007E6BB5"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Pr="007E6BB5">
              <w:rPr>
                <w:rFonts w:ascii="仿宋" w:eastAsia="仿宋" w:hAnsi="仿宋" w:hint="eastAsia"/>
                <w:color w:val="000000" w:themeColor="text1"/>
                <w:sz w:val="30"/>
                <w:szCs w:val="30"/>
              </w:rPr>
              <w:t>协助培训委开展第四轮巡回讲座课件试讲</w:t>
            </w:r>
            <w:r>
              <w:rPr>
                <w:rFonts w:ascii="仿宋" w:eastAsia="仿宋" w:hAnsi="仿宋" w:hint="eastAsia"/>
                <w:color w:val="000000" w:themeColor="text1"/>
                <w:sz w:val="30"/>
                <w:szCs w:val="30"/>
              </w:rPr>
              <w:t>；</w:t>
            </w:r>
          </w:p>
          <w:p w:rsidR="007E6BB5" w:rsidRDefault="00D104F5"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proofErr w:type="gramStart"/>
            <w:r>
              <w:rPr>
                <w:rFonts w:ascii="仿宋" w:eastAsia="仿宋" w:hAnsi="仿宋" w:hint="eastAsia"/>
                <w:color w:val="000000" w:themeColor="text1"/>
                <w:sz w:val="30"/>
                <w:szCs w:val="30"/>
              </w:rPr>
              <w:t>草拟</w:t>
            </w:r>
            <w:r w:rsidR="009575E6">
              <w:rPr>
                <w:rFonts w:ascii="仿宋" w:eastAsia="仿宋" w:hAnsi="仿宋" w:hint="eastAsia"/>
                <w:color w:val="000000" w:themeColor="text1"/>
                <w:sz w:val="30"/>
                <w:szCs w:val="30"/>
              </w:rPr>
              <w:t>市</w:t>
            </w:r>
            <w:proofErr w:type="gramEnd"/>
            <w:r w:rsidR="009575E6">
              <w:rPr>
                <w:rFonts w:ascii="仿宋" w:eastAsia="仿宋" w:hAnsi="仿宋" w:hint="eastAsia"/>
                <w:color w:val="000000" w:themeColor="text1"/>
                <w:sz w:val="30"/>
                <w:szCs w:val="30"/>
              </w:rPr>
              <w:t>律协与</w:t>
            </w:r>
            <w:r w:rsidR="009575E6" w:rsidRPr="009575E6">
              <w:rPr>
                <w:rFonts w:ascii="仿宋" w:eastAsia="仿宋" w:hAnsi="仿宋" w:hint="eastAsia"/>
                <w:color w:val="000000" w:themeColor="text1"/>
                <w:sz w:val="30"/>
                <w:szCs w:val="30"/>
              </w:rPr>
              <w:t>澳门律师公会合作协议签署仪式</w:t>
            </w:r>
            <w:r w:rsidRPr="00D104F5">
              <w:rPr>
                <w:rFonts w:ascii="仿宋" w:eastAsia="仿宋" w:hAnsi="仿宋" w:hint="eastAsia"/>
                <w:color w:val="000000" w:themeColor="text1"/>
                <w:sz w:val="30"/>
                <w:szCs w:val="30"/>
              </w:rPr>
              <w:t>的会长讲话稿</w:t>
            </w:r>
            <w:r>
              <w:rPr>
                <w:rFonts w:ascii="仿宋" w:eastAsia="仿宋" w:hAnsi="仿宋" w:hint="eastAsia"/>
                <w:color w:val="000000" w:themeColor="text1"/>
                <w:sz w:val="30"/>
                <w:szCs w:val="30"/>
              </w:rPr>
              <w:t>；</w:t>
            </w:r>
          </w:p>
          <w:p w:rsidR="00D104F5" w:rsidRDefault="00A9798D"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Pr="00A9798D">
              <w:rPr>
                <w:rFonts w:ascii="仿宋" w:eastAsia="仿宋" w:hAnsi="仿宋" w:hint="eastAsia"/>
                <w:color w:val="000000" w:themeColor="text1"/>
                <w:sz w:val="30"/>
                <w:szCs w:val="30"/>
              </w:rPr>
              <w:t>起草并发布《关于开展“致敬祖国</w:t>
            </w:r>
            <w:r w:rsidR="00D675D7">
              <w:rPr>
                <w:rFonts w:ascii="仿宋" w:eastAsia="仿宋" w:hAnsi="仿宋" w:hint="eastAsia"/>
                <w:color w:val="000000" w:themeColor="text1"/>
                <w:sz w:val="30"/>
                <w:szCs w:val="30"/>
              </w:rPr>
              <w:t>·</w:t>
            </w:r>
            <w:r w:rsidRPr="00A9798D">
              <w:rPr>
                <w:rFonts w:ascii="仿宋" w:eastAsia="仿宋" w:hAnsi="仿宋"/>
                <w:color w:val="000000" w:themeColor="text1"/>
                <w:sz w:val="30"/>
                <w:szCs w:val="30"/>
              </w:rPr>
              <w:t>祝福母亲”——庆祝新中国成立70周年诗文朗诵比赛的通知》</w:t>
            </w:r>
            <w:r w:rsidR="00D675D7">
              <w:rPr>
                <w:rFonts w:ascii="仿宋" w:eastAsia="仿宋" w:hAnsi="仿宋" w:hint="eastAsia"/>
                <w:color w:val="000000" w:themeColor="text1"/>
                <w:sz w:val="30"/>
                <w:szCs w:val="30"/>
              </w:rPr>
              <w:t>；</w:t>
            </w:r>
          </w:p>
          <w:p w:rsidR="00D675D7" w:rsidRPr="00ED5AFF" w:rsidRDefault="00D675D7"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Pr="00D675D7">
              <w:rPr>
                <w:rFonts w:ascii="仿宋" w:eastAsia="仿宋" w:hAnsi="仿宋" w:hint="eastAsia"/>
                <w:color w:val="000000" w:themeColor="text1"/>
                <w:sz w:val="30"/>
                <w:szCs w:val="30"/>
              </w:rPr>
              <w:t>汇总</w:t>
            </w:r>
            <w:r w:rsidRPr="00D675D7">
              <w:rPr>
                <w:rFonts w:ascii="仿宋" w:eastAsia="仿宋" w:hAnsi="仿宋"/>
                <w:color w:val="000000" w:themeColor="text1"/>
                <w:sz w:val="30"/>
                <w:szCs w:val="30"/>
              </w:rPr>
              <w:t>2018年-2019年6月我会与粤港澳律师协会联合举办活动情况</w:t>
            </w:r>
            <w:r w:rsidR="005955AC">
              <w:rPr>
                <w:rFonts w:ascii="仿宋" w:eastAsia="仿宋" w:hAnsi="仿宋" w:hint="eastAsia"/>
                <w:color w:val="000000" w:themeColor="text1"/>
                <w:sz w:val="30"/>
                <w:szCs w:val="30"/>
              </w:rPr>
              <w:t>。</w:t>
            </w:r>
          </w:p>
        </w:tc>
      </w:tr>
      <w:tr w:rsidR="00FA237D" w:rsidRPr="00B62E47" w:rsidTr="001B7CF5">
        <w:trPr>
          <w:trHeight w:val="480"/>
          <w:jc w:val="center"/>
        </w:trPr>
        <w:tc>
          <w:tcPr>
            <w:tcW w:w="839" w:type="dxa"/>
            <w:shd w:val="clear" w:color="auto" w:fill="auto"/>
            <w:noWrap/>
            <w:vAlign w:val="center"/>
          </w:tcPr>
          <w:p w:rsidR="00FA237D"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7</w:t>
            </w:r>
          </w:p>
        </w:tc>
        <w:tc>
          <w:tcPr>
            <w:tcW w:w="2138" w:type="dxa"/>
            <w:shd w:val="clear" w:color="auto" w:fill="auto"/>
            <w:noWrap/>
            <w:vAlign w:val="center"/>
          </w:tcPr>
          <w:p w:rsidR="00FA237D" w:rsidRDefault="005955AC"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7月1</w:t>
            </w:r>
            <w:r>
              <w:rPr>
                <w:rFonts w:ascii="仿宋" w:eastAsia="仿宋" w:hAnsi="仿宋" w:cs="宋体"/>
                <w:color w:val="000000"/>
                <w:kern w:val="0"/>
                <w:sz w:val="30"/>
                <w:szCs w:val="30"/>
              </w:rPr>
              <w:t>1</w:t>
            </w:r>
            <w:r>
              <w:rPr>
                <w:rFonts w:ascii="仿宋" w:eastAsia="仿宋" w:hAnsi="仿宋" w:cs="宋体" w:hint="eastAsia"/>
                <w:color w:val="000000"/>
                <w:kern w:val="0"/>
                <w:sz w:val="30"/>
                <w:szCs w:val="30"/>
              </w:rPr>
              <w:t>日</w:t>
            </w:r>
          </w:p>
        </w:tc>
        <w:tc>
          <w:tcPr>
            <w:tcW w:w="7972" w:type="dxa"/>
            <w:shd w:val="clear" w:color="auto" w:fill="auto"/>
            <w:noWrap/>
            <w:vAlign w:val="center"/>
          </w:tcPr>
          <w:p w:rsidR="00FA237D" w:rsidRDefault="00725E2F"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Pr="00725E2F">
              <w:rPr>
                <w:rFonts w:ascii="仿宋" w:eastAsia="仿宋" w:hAnsi="仿宋" w:hint="eastAsia"/>
                <w:color w:val="000000" w:themeColor="text1"/>
                <w:sz w:val="30"/>
                <w:szCs w:val="30"/>
              </w:rPr>
              <w:t>协助</w:t>
            </w:r>
            <w:proofErr w:type="gramStart"/>
            <w:r w:rsidRPr="00725E2F">
              <w:rPr>
                <w:rFonts w:ascii="仿宋" w:eastAsia="仿宋" w:hAnsi="仿宋" w:hint="eastAsia"/>
                <w:color w:val="000000" w:themeColor="text1"/>
                <w:sz w:val="30"/>
                <w:szCs w:val="30"/>
              </w:rPr>
              <w:t>公益委</w:t>
            </w:r>
            <w:proofErr w:type="gramEnd"/>
            <w:r w:rsidRPr="00725E2F">
              <w:rPr>
                <w:rFonts w:ascii="仿宋" w:eastAsia="仿宋" w:hAnsi="仿宋" w:hint="eastAsia"/>
                <w:color w:val="000000" w:themeColor="text1"/>
                <w:sz w:val="30"/>
                <w:szCs w:val="30"/>
              </w:rPr>
              <w:t>筹备法律宣讲进军营活动相关事宜</w:t>
            </w:r>
            <w:r>
              <w:rPr>
                <w:rFonts w:ascii="仿宋" w:eastAsia="仿宋" w:hAnsi="仿宋" w:hint="eastAsia"/>
                <w:color w:val="000000" w:themeColor="text1"/>
                <w:sz w:val="30"/>
                <w:szCs w:val="30"/>
              </w:rPr>
              <w:t>；</w:t>
            </w:r>
          </w:p>
          <w:p w:rsidR="00725E2F" w:rsidRDefault="00AB41DD"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Pr="00AB41DD">
              <w:rPr>
                <w:rFonts w:ascii="仿宋" w:eastAsia="仿宋" w:hAnsi="仿宋" w:hint="eastAsia"/>
                <w:color w:val="000000" w:themeColor="text1"/>
                <w:sz w:val="30"/>
                <w:szCs w:val="30"/>
              </w:rPr>
              <w:t>协助</w:t>
            </w:r>
            <w:proofErr w:type="gramStart"/>
            <w:r w:rsidRPr="00AB41DD">
              <w:rPr>
                <w:rFonts w:ascii="仿宋" w:eastAsia="仿宋" w:hAnsi="仿宋" w:hint="eastAsia"/>
                <w:color w:val="000000" w:themeColor="text1"/>
                <w:sz w:val="30"/>
                <w:szCs w:val="30"/>
              </w:rPr>
              <w:t>公益委</w:t>
            </w:r>
            <w:proofErr w:type="gramEnd"/>
            <w:r w:rsidRPr="00AB41DD">
              <w:rPr>
                <w:rFonts w:ascii="仿宋" w:eastAsia="仿宋" w:hAnsi="仿宋" w:hint="eastAsia"/>
                <w:color w:val="000000" w:themeColor="text1"/>
                <w:sz w:val="30"/>
                <w:szCs w:val="30"/>
              </w:rPr>
              <w:t>起草《深圳市律师协会与深圳市拥军优属合作协议》</w:t>
            </w:r>
            <w:r>
              <w:rPr>
                <w:rFonts w:ascii="仿宋" w:eastAsia="仿宋" w:hAnsi="仿宋" w:hint="eastAsia"/>
                <w:color w:val="000000" w:themeColor="text1"/>
                <w:sz w:val="30"/>
                <w:szCs w:val="30"/>
              </w:rPr>
              <w:t>；</w:t>
            </w:r>
          </w:p>
          <w:p w:rsidR="00AB41DD" w:rsidRDefault="00C71CCD"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Pr="00C71CCD">
              <w:rPr>
                <w:rFonts w:ascii="仿宋" w:eastAsia="仿宋" w:hAnsi="仿宋" w:hint="eastAsia"/>
                <w:color w:val="000000" w:themeColor="text1"/>
                <w:sz w:val="30"/>
                <w:szCs w:val="30"/>
              </w:rPr>
              <w:t>协助举办与澳门律师公会合作备忘录签署仪式暨研讨会</w:t>
            </w:r>
            <w:r>
              <w:rPr>
                <w:rFonts w:ascii="仿宋" w:eastAsia="仿宋" w:hAnsi="仿宋" w:hint="eastAsia"/>
                <w:color w:val="000000" w:themeColor="text1"/>
                <w:sz w:val="30"/>
                <w:szCs w:val="30"/>
              </w:rPr>
              <w:t>；</w:t>
            </w:r>
          </w:p>
          <w:p w:rsidR="00C71CCD" w:rsidRDefault="005E20D7"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00CE4504">
              <w:rPr>
                <w:rFonts w:ascii="仿宋" w:eastAsia="仿宋" w:hAnsi="仿宋" w:hint="eastAsia"/>
                <w:color w:val="000000" w:themeColor="text1"/>
                <w:sz w:val="30"/>
                <w:szCs w:val="30"/>
              </w:rPr>
              <w:t>协助</w:t>
            </w:r>
            <w:proofErr w:type="gramStart"/>
            <w:r w:rsidR="00CE4504">
              <w:rPr>
                <w:rFonts w:ascii="仿宋" w:eastAsia="仿宋" w:hAnsi="仿宋" w:hint="eastAsia"/>
                <w:color w:val="000000" w:themeColor="text1"/>
                <w:sz w:val="30"/>
                <w:szCs w:val="30"/>
              </w:rPr>
              <w:t>公益委持续跟进</w:t>
            </w:r>
            <w:r w:rsidRPr="005E20D7">
              <w:rPr>
                <w:rFonts w:ascii="仿宋" w:eastAsia="仿宋" w:hAnsi="仿宋" w:hint="eastAsia"/>
                <w:color w:val="000000" w:themeColor="text1"/>
                <w:sz w:val="30"/>
                <w:szCs w:val="30"/>
              </w:rPr>
              <w:t>市</w:t>
            </w:r>
            <w:proofErr w:type="gramEnd"/>
            <w:r w:rsidRPr="005E20D7">
              <w:rPr>
                <w:rFonts w:ascii="仿宋" w:eastAsia="仿宋" w:hAnsi="仿宋" w:hint="eastAsia"/>
                <w:color w:val="000000" w:themeColor="text1"/>
                <w:sz w:val="30"/>
                <w:szCs w:val="30"/>
              </w:rPr>
              <w:t>司法局关于《深圳市民营企业服务团工作办法》的征求意见反馈情况</w:t>
            </w:r>
            <w:r w:rsidR="00D835E3">
              <w:rPr>
                <w:rFonts w:ascii="仿宋" w:eastAsia="仿宋" w:hAnsi="仿宋" w:hint="eastAsia"/>
                <w:color w:val="000000" w:themeColor="text1"/>
                <w:sz w:val="30"/>
                <w:szCs w:val="30"/>
              </w:rPr>
              <w:t>；</w:t>
            </w:r>
          </w:p>
          <w:p w:rsidR="00D835E3" w:rsidRDefault="00D835E3"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004F6893">
              <w:rPr>
                <w:rFonts w:ascii="仿宋" w:eastAsia="仿宋" w:hAnsi="仿宋" w:hint="eastAsia"/>
                <w:color w:val="000000" w:themeColor="text1"/>
                <w:sz w:val="30"/>
                <w:szCs w:val="30"/>
              </w:rPr>
              <w:t>协助</w:t>
            </w:r>
            <w:proofErr w:type="gramStart"/>
            <w:r w:rsidR="004F6893">
              <w:rPr>
                <w:rFonts w:ascii="仿宋" w:eastAsia="仿宋" w:hAnsi="仿宋" w:hint="eastAsia"/>
                <w:color w:val="000000" w:themeColor="text1"/>
                <w:sz w:val="30"/>
                <w:szCs w:val="30"/>
              </w:rPr>
              <w:t>维权委</w:t>
            </w:r>
            <w:r w:rsidRPr="00D835E3">
              <w:rPr>
                <w:rFonts w:ascii="仿宋" w:eastAsia="仿宋" w:hAnsi="仿宋" w:hint="eastAsia"/>
                <w:color w:val="000000" w:themeColor="text1"/>
                <w:sz w:val="30"/>
                <w:szCs w:val="30"/>
              </w:rPr>
              <w:t>与</w:t>
            </w:r>
            <w:proofErr w:type="gramEnd"/>
            <w:r w:rsidRPr="00D835E3">
              <w:rPr>
                <w:rFonts w:ascii="仿宋" w:eastAsia="仿宋" w:hAnsi="仿宋" w:hint="eastAsia"/>
                <w:color w:val="000000" w:themeColor="text1"/>
                <w:sz w:val="30"/>
                <w:szCs w:val="30"/>
              </w:rPr>
              <w:t>威海市律协沟通维权申请案件</w:t>
            </w:r>
            <w:r w:rsidR="005658DA">
              <w:rPr>
                <w:rFonts w:ascii="仿宋" w:eastAsia="仿宋" w:hAnsi="仿宋" w:hint="eastAsia"/>
                <w:color w:val="000000" w:themeColor="text1"/>
                <w:sz w:val="30"/>
                <w:szCs w:val="30"/>
              </w:rPr>
              <w:t>；</w:t>
            </w:r>
          </w:p>
          <w:p w:rsidR="005658DA" w:rsidRDefault="005658DA"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color w:val="000000" w:themeColor="text1"/>
                <w:sz w:val="30"/>
                <w:szCs w:val="30"/>
              </w:rPr>
              <w:t>.</w:t>
            </w:r>
            <w:r w:rsidRPr="005658DA">
              <w:rPr>
                <w:rFonts w:ascii="仿宋" w:eastAsia="仿宋" w:hAnsi="仿宋" w:hint="eastAsia"/>
                <w:color w:val="000000" w:themeColor="text1"/>
                <w:sz w:val="30"/>
                <w:szCs w:val="30"/>
              </w:rPr>
              <w:t>收集整理在深的世界</w:t>
            </w:r>
            <w:r w:rsidRPr="005658DA">
              <w:rPr>
                <w:rFonts w:ascii="仿宋" w:eastAsia="仿宋" w:hAnsi="仿宋"/>
                <w:color w:val="000000" w:themeColor="text1"/>
                <w:sz w:val="30"/>
                <w:szCs w:val="30"/>
              </w:rPr>
              <w:t>500强及中国500强企业名单</w:t>
            </w:r>
            <w:r>
              <w:rPr>
                <w:rFonts w:ascii="仿宋" w:eastAsia="仿宋" w:hAnsi="仿宋" w:hint="eastAsia"/>
                <w:color w:val="000000" w:themeColor="text1"/>
                <w:sz w:val="30"/>
                <w:szCs w:val="30"/>
              </w:rPr>
              <w:t>；</w:t>
            </w:r>
          </w:p>
          <w:p w:rsidR="005658DA" w:rsidRDefault="004E4921"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color w:val="000000" w:themeColor="text1"/>
                <w:sz w:val="30"/>
                <w:szCs w:val="30"/>
              </w:rPr>
              <w:t>.</w:t>
            </w:r>
            <w:r w:rsidRPr="004E4921">
              <w:rPr>
                <w:rFonts w:ascii="仿宋" w:eastAsia="仿宋" w:hAnsi="仿宋" w:hint="eastAsia"/>
                <w:color w:val="000000" w:themeColor="text1"/>
                <w:sz w:val="30"/>
                <w:szCs w:val="30"/>
              </w:rPr>
              <w:t>起草完成扶持政策经验亮点汇报</w:t>
            </w:r>
            <w:r w:rsidR="00995695">
              <w:rPr>
                <w:rFonts w:ascii="仿宋" w:eastAsia="仿宋" w:hAnsi="仿宋" w:hint="eastAsia"/>
                <w:color w:val="000000" w:themeColor="text1"/>
                <w:sz w:val="30"/>
                <w:szCs w:val="30"/>
              </w:rPr>
              <w:t>；</w:t>
            </w:r>
          </w:p>
          <w:p w:rsidR="00995695" w:rsidRDefault="00995695"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8</w:t>
            </w:r>
            <w:r>
              <w:rPr>
                <w:rFonts w:ascii="仿宋" w:eastAsia="仿宋" w:hAnsi="仿宋"/>
                <w:color w:val="000000" w:themeColor="text1"/>
                <w:sz w:val="30"/>
                <w:szCs w:val="30"/>
              </w:rPr>
              <w:t>.</w:t>
            </w:r>
            <w:r w:rsidRPr="00995695">
              <w:rPr>
                <w:rFonts w:ascii="仿宋" w:eastAsia="仿宋" w:hAnsi="仿宋" w:hint="eastAsia"/>
                <w:color w:val="000000" w:themeColor="text1"/>
                <w:sz w:val="30"/>
                <w:szCs w:val="30"/>
              </w:rPr>
              <w:t>举办秘书处财务反舞弊机制宣传讲座</w:t>
            </w:r>
            <w:r w:rsidR="00F35ED0">
              <w:rPr>
                <w:rFonts w:ascii="仿宋" w:eastAsia="仿宋" w:hAnsi="仿宋" w:hint="eastAsia"/>
                <w:color w:val="000000" w:themeColor="text1"/>
                <w:sz w:val="30"/>
                <w:szCs w:val="30"/>
              </w:rPr>
              <w:t>；</w:t>
            </w:r>
          </w:p>
          <w:p w:rsidR="00F35ED0" w:rsidRPr="00C71CCD" w:rsidRDefault="00F35ED0"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9</w:t>
            </w:r>
            <w:r>
              <w:rPr>
                <w:rFonts w:ascii="仿宋" w:eastAsia="仿宋" w:hAnsi="仿宋"/>
                <w:color w:val="000000" w:themeColor="text1"/>
                <w:sz w:val="30"/>
                <w:szCs w:val="30"/>
              </w:rPr>
              <w:t>.</w:t>
            </w:r>
            <w:r>
              <w:rPr>
                <w:rFonts w:ascii="仿宋" w:eastAsia="仿宋" w:hAnsi="仿宋" w:hint="eastAsia"/>
                <w:color w:val="000000" w:themeColor="text1"/>
                <w:sz w:val="30"/>
                <w:szCs w:val="30"/>
              </w:rPr>
              <w:t>召开秘书处党支部会议。</w:t>
            </w:r>
          </w:p>
        </w:tc>
      </w:tr>
      <w:tr w:rsidR="004D0B5D" w:rsidRPr="00B62E47" w:rsidTr="001B7CF5">
        <w:trPr>
          <w:trHeight w:val="480"/>
          <w:jc w:val="center"/>
        </w:trPr>
        <w:tc>
          <w:tcPr>
            <w:tcW w:w="839" w:type="dxa"/>
            <w:shd w:val="clear" w:color="auto" w:fill="auto"/>
            <w:noWrap/>
            <w:vAlign w:val="center"/>
          </w:tcPr>
          <w:p w:rsidR="004D0B5D"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lastRenderedPageBreak/>
              <w:t>8</w:t>
            </w:r>
          </w:p>
        </w:tc>
        <w:tc>
          <w:tcPr>
            <w:tcW w:w="2138" w:type="dxa"/>
            <w:shd w:val="clear" w:color="auto" w:fill="auto"/>
            <w:noWrap/>
            <w:vAlign w:val="center"/>
          </w:tcPr>
          <w:p w:rsidR="004D0B5D" w:rsidRDefault="00052CD5"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7月1</w:t>
            </w:r>
            <w:r>
              <w:rPr>
                <w:rFonts w:ascii="仿宋" w:eastAsia="仿宋" w:hAnsi="仿宋" w:cs="宋体"/>
                <w:color w:val="000000"/>
                <w:kern w:val="0"/>
                <w:sz w:val="30"/>
                <w:szCs w:val="30"/>
              </w:rPr>
              <w:t>2</w:t>
            </w:r>
            <w:r>
              <w:rPr>
                <w:rFonts w:ascii="仿宋" w:eastAsia="仿宋" w:hAnsi="仿宋" w:cs="宋体" w:hint="eastAsia"/>
                <w:color w:val="000000"/>
                <w:kern w:val="0"/>
                <w:sz w:val="30"/>
                <w:szCs w:val="30"/>
              </w:rPr>
              <w:t>日</w:t>
            </w:r>
          </w:p>
        </w:tc>
        <w:tc>
          <w:tcPr>
            <w:tcW w:w="7972" w:type="dxa"/>
            <w:shd w:val="clear" w:color="auto" w:fill="auto"/>
            <w:noWrap/>
            <w:vAlign w:val="center"/>
          </w:tcPr>
          <w:p w:rsidR="004D0B5D" w:rsidRDefault="00906985"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Pr>
                <w:rFonts w:ascii="仿宋" w:eastAsia="仿宋" w:hAnsi="仿宋" w:hint="eastAsia"/>
                <w:color w:val="000000" w:themeColor="text1"/>
                <w:sz w:val="30"/>
                <w:szCs w:val="30"/>
              </w:rPr>
              <w:t>组织</w:t>
            </w:r>
            <w:r w:rsidRPr="00906985">
              <w:rPr>
                <w:rFonts w:ascii="仿宋" w:eastAsia="仿宋" w:hAnsi="仿宋" w:hint="eastAsia"/>
                <w:color w:val="000000" w:themeColor="text1"/>
                <w:sz w:val="30"/>
                <w:szCs w:val="30"/>
              </w:rPr>
              <w:t>秘书处员工分享公文写作技巧</w:t>
            </w:r>
            <w:r>
              <w:rPr>
                <w:rFonts w:ascii="仿宋" w:eastAsia="仿宋" w:hAnsi="仿宋" w:hint="eastAsia"/>
                <w:color w:val="000000" w:themeColor="text1"/>
                <w:sz w:val="30"/>
                <w:szCs w:val="30"/>
              </w:rPr>
              <w:t>；</w:t>
            </w:r>
          </w:p>
          <w:p w:rsidR="00906985" w:rsidRDefault="00906985"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6868D8">
              <w:rPr>
                <w:rFonts w:ascii="仿宋" w:eastAsia="仿宋" w:hAnsi="仿宋" w:hint="eastAsia"/>
                <w:color w:val="000000" w:themeColor="text1"/>
                <w:sz w:val="30"/>
                <w:szCs w:val="30"/>
              </w:rPr>
              <w:t>协助</w:t>
            </w:r>
            <w:proofErr w:type="gramStart"/>
            <w:r w:rsidR="006868D8">
              <w:rPr>
                <w:rFonts w:ascii="仿宋" w:eastAsia="仿宋" w:hAnsi="仿宋" w:hint="eastAsia"/>
                <w:color w:val="000000" w:themeColor="text1"/>
                <w:sz w:val="30"/>
                <w:szCs w:val="30"/>
              </w:rPr>
              <w:t>维权委</w:t>
            </w:r>
            <w:r w:rsidRPr="00906985">
              <w:rPr>
                <w:rFonts w:ascii="仿宋" w:eastAsia="仿宋" w:hAnsi="仿宋" w:hint="eastAsia"/>
                <w:color w:val="000000" w:themeColor="text1"/>
                <w:sz w:val="30"/>
                <w:szCs w:val="30"/>
              </w:rPr>
              <w:t>与</w:t>
            </w:r>
            <w:proofErr w:type="gramEnd"/>
            <w:r w:rsidRPr="00906985">
              <w:rPr>
                <w:rFonts w:ascii="仿宋" w:eastAsia="仿宋" w:hAnsi="仿宋" w:hint="eastAsia"/>
                <w:color w:val="000000" w:themeColor="text1"/>
                <w:sz w:val="30"/>
                <w:szCs w:val="30"/>
              </w:rPr>
              <w:t>柳州市律协沟通维权申请案件</w:t>
            </w:r>
            <w:r>
              <w:rPr>
                <w:rFonts w:ascii="仿宋" w:eastAsia="仿宋" w:hAnsi="仿宋" w:hint="eastAsia"/>
                <w:color w:val="000000" w:themeColor="text1"/>
                <w:sz w:val="30"/>
                <w:szCs w:val="30"/>
              </w:rPr>
              <w:t>；</w:t>
            </w:r>
          </w:p>
          <w:p w:rsidR="00906985" w:rsidRDefault="00196397"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Pr="00196397">
              <w:rPr>
                <w:rFonts w:ascii="仿宋" w:eastAsia="仿宋" w:hAnsi="仿宋" w:hint="eastAsia"/>
                <w:color w:val="000000" w:themeColor="text1"/>
                <w:sz w:val="30"/>
                <w:szCs w:val="30"/>
              </w:rPr>
              <w:t>通知律师参加市委政法委关于接待大连市委政法委来访的座谈会议，并汇报我市律师参与涉法涉诉的工作情况</w:t>
            </w:r>
            <w:r>
              <w:rPr>
                <w:rFonts w:ascii="仿宋" w:eastAsia="仿宋" w:hAnsi="仿宋" w:hint="eastAsia"/>
                <w:color w:val="000000" w:themeColor="text1"/>
                <w:sz w:val="30"/>
                <w:szCs w:val="30"/>
              </w:rPr>
              <w:t>；</w:t>
            </w:r>
          </w:p>
          <w:p w:rsidR="00196397" w:rsidRPr="00196397" w:rsidRDefault="00196397"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Pr="00196397">
              <w:rPr>
                <w:rFonts w:ascii="仿宋" w:eastAsia="仿宋" w:hAnsi="仿宋" w:hint="eastAsia"/>
                <w:color w:val="000000" w:themeColor="text1"/>
                <w:sz w:val="30"/>
                <w:szCs w:val="30"/>
              </w:rPr>
              <w:t>协助实习委统计实习人员生存状况调查问卷相关数据</w:t>
            </w:r>
            <w:r>
              <w:rPr>
                <w:rFonts w:ascii="仿宋" w:eastAsia="仿宋" w:hAnsi="仿宋" w:hint="eastAsia"/>
                <w:color w:val="000000" w:themeColor="text1"/>
                <w:sz w:val="30"/>
                <w:szCs w:val="30"/>
              </w:rPr>
              <w:t>。</w:t>
            </w:r>
          </w:p>
        </w:tc>
      </w:tr>
      <w:tr w:rsidR="00893F54" w:rsidRPr="00B62E47" w:rsidTr="001B7CF5">
        <w:trPr>
          <w:trHeight w:val="480"/>
          <w:jc w:val="center"/>
        </w:trPr>
        <w:tc>
          <w:tcPr>
            <w:tcW w:w="839" w:type="dxa"/>
            <w:shd w:val="clear" w:color="auto" w:fill="auto"/>
            <w:noWrap/>
            <w:vAlign w:val="center"/>
          </w:tcPr>
          <w:p w:rsidR="00893F54"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9</w:t>
            </w:r>
          </w:p>
        </w:tc>
        <w:tc>
          <w:tcPr>
            <w:tcW w:w="2138" w:type="dxa"/>
            <w:shd w:val="clear" w:color="auto" w:fill="auto"/>
            <w:noWrap/>
            <w:vAlign w:val="center"/>
          </w:tcPr>
          <w:p w:rsidR="00893F54" w:rsidRDefault="00C34183"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7月1</w:t>
            </w:r>
            <w:r>
              <w:rPr>
                <w:rFonts w:ascii="仿宋" w:eastAsia="仿宋" w:hAnsi="仿宋" w:cs="宋体"/>
                <w:color w:val="000000"/>
                <w:kern w:val="0"/>
                <w:sz w:val="30"/>
                <w:szCs w:val="30"/>
              </w:rPr>
              <w:t>3</w:t>
            </w:r>
            <w:r w:rsidR="0027111B">
              <w:rPr>
                <w:rFonts w:ascii="仿宋" w:eastAsia="仿宋" w:hAnsi="仿宋" w:cs="宋体" w:hint="eastAsia"/>
                <w:color w:val="000000"/>
                <w:kern w:val="0"/>
                <w:sz w:val="30"/>
                <w:szCs w:val="30"/>
              </w:rPr>
              <w:t>-</w:t>
            </w:r>
            <w:r w:rsidR="0027111B">
              <w:rPr>
                <w:rFonts w:ascii="仿宋" w:eastAsia="仿宋" w:hAnsi="仿宋" w:cs="宋体"/>
                <w:color w:val="000000"/>
                <w:kern w:val="0"/>
                <w:sz w:val="30"/>
                <w:szCs w:val="30"/>
              </w:rPr>
              <w:t>15</w:t>
            </w:r>
            <w:r w:rsidR="0027111B">
              <w:rPr>
                <w:rFonts w:ascii="仿宋" w:eastAsia="仿宋" w:hAnsi="仿宋" w:cs="宋体" w:hint="eastAsia"/>
                <w:color w:val="000000"/>
                <w:kern w:val="0"/>
                <w:sz w:val="30"/>
                <w:szCs w:val="30"/>
              </w:rPr>
              <w:t>日</w:t>
            </w:r>
          </w:p>
        </w:tc>
        <w:tc>
          <w:tcPr>
            <w:tcW w:w="7972" w:type="dxa"/>
            <w:shd w:val="clear" w:color="auto" w:fill="auto"/>
            <w:noWrap/>
            <w:vAlign w:val="center"/>
          </w:tcPr>
          <w:p w:rsidR="00893F54" w:rsidRDefault="0027111B"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E13695" w:rsidRPr="00E13695">
              <w:rPr>
                <w:rFonts w:ascii="仿宋" w:eastAsia="仿宋" w:hAnsi="仿宋" w:hint="eastAsia"/>
                <w:color w:val="000000" w:themeColor="text1"/>
                <w:sz w:val="30"/>
                <w:szCs w:val="30"/>
              </w:rPr>
              <w:t>协助实习委召开实习复核工作组工作会议</w:t>
            </w:r>
            <w:r w:rsidR="00E13695">
              <w:rPr>
                <w:rFonts w:ascii="仿宋" w:eastAsia="仿宋" w:hAnsi="仿宋" w:hint="eastAsia"/>
                <w:color w:val="000000" w:themeColor="text1"/>
                <w:sz w:val="30"/>
                <w:szCs w:val="30"/>
              </w:rPr>
              <w:t>；</w:t>
            </w:r>
          </w:p>
          <w:p w:rsidR="00E13695" w:rsidRDefault="00353831"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Pr="00353831">
              <w:rPr>
                <w:rFonts w:ascii="仿宋" w:eastAsia="仿宋" w:hAnsi="仿宋" w:hint="eastAsia"/>
                <w:color w:val="000000" w:themeColor="text1"/>
                <w:sz w:val="30"/>
                <w:szCs w:val="30"/>
              </w:rPr>
              <w:t>协助</w:t>
            </w:r>
            <w:proofErr w:type="gramStart"/>
            <w:r w:rsidRPr="00353831">
              <w:rPr>
                <w:rFonts w:ascii="仿宋" w:eastAsia="仿宋" w:hAnsi="仿宋" w:hint="eastAsia"/>
                <w:color w:val="000000" w:themeColor="text1"/>
                <w:sz w:val="30"/>
                <w:szCs w:val="30"/>
              </w:rPr>
              <w:t>维权委召开</w:t>
            </w:r>
            <w:proofErr w:type="gramEnd"/>
            <w:r w:rsidRPr="00353831">
              <w:rPr>
                <w:rFonts w:ascii="仿宋" w:eastAsia="仿宋" w:hAnsi="仿宋" w:hint="eastAsia"/>
                <w:color w:val="000000" w:themeColor="text1"/>
                <w:sz w:val="30"/>
                <w:szCs w:val="30"/>
              </w:rPr>
              <w:t>市律协维权中心</w:t>
            </w:r>
            <w:r w:rsidRPr="00353831">
              <w:rPr>
                <w:rFonts w:ascii="仿宋" w:eastAsia="仿宋" w:hAnsi="仿宋"/>
                <w:color w:val="000000" w:themeColor="text1"/>
                <w:sz w:val="30"/>
                <w:szCs w:val="30"/>
              </w:rPr>
              <w:t>2019年上半年</w:t>
            </w:r>
            <w:proofErr w:type="gramStart"/>
            <w:r w:rsidRPr="00353831">
              <w:rPr>
                <w:rFonts w:ascii="仿宋" w:eastAsia="仿宋" w:hAnsi="仿宋"/>
                <w:color w:val="000000" w:themeColor="text1"/>
                <w:sz w:val="30"/>
                <w:szCs w:val="30"/>
              </w:rPr>
              <w:t>总结会暨维权</w:t>
            </w:r>
            <w:proofErr w:type="gramEnd"/>
            <w:r w:rsidRPr="00353831">
              <w:rPr>
                <w:rFonts w:ascii="仿宋" w:eastAsia="仿宋" w:hAnsi="仿宋"/>
                <w:color w:val="000000" w:themeColor="text1"/>
                <w:sz w:val="30"/>
                <w:szCs w:val="30"/>
              </w:rPr>
              <w:t>委、维权志愿团全体会议</w:t>
            </w:r>
            <w:r>
              <w:rPr>
                <w:rFonts w:ascii="仿宋" w:eastAsia="仿宋" w:hAnsi="仿宋" w:hint="eastAsia"/>
                <w:color w:val="000000" w:themeColor="text1"/>
                <w:sz w:val="30"/>
                <w:szCs w:val="30"/>
              </w:rPr>
              <w:t>；</w:t>
            </w:r>
          </w:p>
          <w:p w:rsidR="00353831" w:rsidRDefault="00493736"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Pr="00493736">
              <w:rPr>
                <w:rFonts w:ascii="仿宋" w:eastAsia="仿宋" w:hAnsi="仿宋" w:hint="eastAsia"/>
                <w:color w:val="000000" w:themeColor="text1"/>
                <w:sz w:val="30"/>
                <w:szCs w:val="30"/>
              </w:rPr>
              <w:t>协助</w:t>
            </w:r>
            <w:r>
              <w:rPr>
                <w:rFonts w:ascii="仿宋" w:eastAsia="仿宋" w:hAnsi="仿宋" w:hint="eastAsia"/>
                <w:color w:val="000000" w:themeColor="text1"/>
                <w:sz w:val="30"/>
                <w:szCs w:val="30"/>
              </w:rPr>
              <w:t>前海委</w:t>
            </w:r>
            <w:r w:rsidRPr="00493736">
              <w:rPr>
                <w:rFonts w:ascii="仿宋" w:eastAsia="仿宋" w:hAnsi="仿宋" w:hint="eastAsia"/>
                <w:color w:val="000000" w:themeColor="text1"/>
                <w:sz w:val="30"/>
                <w:szCs w:val="30"/>
              </w:rPr>
              <w:t>签订《粤港澳大湾区的法律体系构建》出版合同</w:t>
            </w:r>
            <w:r>
              <w:rPr>
                <w:rFonts w:ascii="仿宋" w:eastAsia="仿宋" w:hAnsi="仿宋" w:hint="eastAsia"/>
                <w:color w:val="000000" w:themeColor="text1"/>
                <w:sz w:val="30"/>
                <w:szCs w:val="30"/>
              </w:rPr>
              <w:t>；</w:t>
            </w:r>
          </w:p>
          <w:p w:rsidR="00493736" w:rsidRDefault="00B65A64"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Pr="00B65A64">
              <w:rPr>
                <w:rFonts w:ascii="仿宋" w:eastAsia="仿宋" w:hAnsi="仿宋" w:hint="eastAsia"/>
                <w:color w:val="000000" w:themeColor="text1"/>
                <w:sz w:val="30"/>
                <w:szCs w:val="30"/>
              </w:rPr>
              <w:t>协助培训委、海商委、律师学院开展“当前海事海商领域热点难点问题”专题讲座</w:t>
            </w:r>
            <w:r>
              <w:rPr>
                <w:rFonts w:ascii="仿宋" w:eastAsia="仿宋" w:hAnsi="仿宋" w:hint="eastAsia"/>
                <w:color w:val="000000" w:themeColor="text1"/>
                <w:sz w:val="30"/>
                <w:szCs w:val="30"/>
              </w:rPr>
              <w:t>；</w:t>
            </w:r>
          </w:p>
          <w:p w:rsidR="00B65A64" w:rsidRPr="00493736" w:rsidRDefault="00222943"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Pr="00222943">
              <w:rPr>
                <w:rFonts w:ascii="仿宋" w:eastAsia="仿宋" w:hAnsi="仿宋" w:hint="eastAsia"/>
                <w:color w:val="000000" w:themeColor="text1"/>
                <w:sz w:val="30"/>
                <w:szCs w:val="30"/>
              </w:rPr>
              <w:t>完成办文《深圳市湖南商会关于召开法律专业委员会成立大会的邀请函》，将参会人员名单反馈来文单位</w:t>
            </w:r>
            <w:r>
              <w:rPr>
                <w:rFonts w:ascii="仿宋" w:eastAsia="仿宋" w:hAnsi="仿宋" w:hint="eastAsia"/>
                <w:color w:val="000000" w:themeColor="text1"/>
                <w:sz w:val="30"/>
                <w:szCs w:val="30"/>
              </w:rPr>
              <w:t>。</w:t>
            </w:r>
          </w:p>
        </w:tc>
      </w:tr>
      <w:tr w:rsidR="00893F54" w:rsidRPr="00B62E47" w:rsidTr="001B7CF5">
        <w:trPr>
          <w:trHeight w:val="480"/>
          <w:jc w:val="center"/>
        </w:trPr>
        <w:tc>
          <w:tcPr>
            <w:tcW w:w="839" w:type="dxa"/>
            <w:shd w:val="clear" w:color="auto" w:fill="auto"/>
            <w:noWrap/>
            <w:vAlign w:val="center"/>
          </w:tcPr>
          <w:p w:rsidR="00893F54"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0</w:t>
            </w:r>
          </w:p>
        </w:tc>
        <w:tc>
          <w:tcPr>
            <w:tcW w:w="2138" w:type="dxa"/>
            <w:shd w:val="clear" w:color="auto" w:fill="auto"/>
            <w:noWrap/>
            <w:vAlign w:val="center"/>
          </w:tcPr>
          <w:p w:rsidR="00893F54" w:rsidRDefault="00D93BED"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7月1</w:t>
            </w:r>
            <w:r>
              <w:rPr>
                <w:rFonts w:ascii="仿宋" w:eastAsia="仿宋" w:hAnsi="仿宋" w:cs="宋体"/>
                <w:color w:val="000000"/>
                <w:kern w:val="0"/>
                <w:sz w:val="30"/>
                <w:szCs w:val="30"/>
              </w:rPr>
              <w:t>6</w:t>
            </w:r>
            <w:r>
              <w:rPr>
                <w:rFonts w:ascii="仿宋" w:eastAsia="仿宋" w:hAnsi="仿宋" w:cs="宋体" w:hint="eastAsia"/>
                <w:color w:val="000000"/>
                <w:kern w:val="0"/>
                <w:sz w:val="30"/>
                <w:szCs w:val="30"/>
              </w:rPr>
              <w:t>日</w:t>
            </w:r>
          </w:p>
        </w:tc>
        <w:tc>
          <w:tcPr>
            <w:tcW w:w="7972" w:type="dxa"/>
            <w:shd w:val="clear" w:color="auto" w:fill="auto"/>
            <w:noWrap/>
            <w:vAlign w:val="center"/>
          </w:tcPr>
          <w:p w:rsidR="00893F54" w:rsidRDefault="00A758F4"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Pr="00A758F4">
              <w:rPr>
                <w:rFonts w:ascii="仿宋" w:eastAsia="仿宋" w:hAnsi="仿宋" w:hint="eastAsia"/>
                <w:color w:val="000000" w:themeColor="text1"/>
                <w:sz w:val="30"/>
                <w:szCs w:val="30"/>
              </w:rPr>
              <w:t>协助</w:t>
            </w:r>
            <w:proofErr w:type="gramStart"/>
            <w:r w:rsidRPr="00A758F4">
              <w:rPr>
                <w:rFonts w:ascii="仿宋" w:eastAsia="仿宋" w:hAnsi="仿宋" w:hint="eastAsia"/>
                <w:color w:val="000000" w:themeColor="text1"/>
                <w:sz w:val="30"/>
                <w:szCs w:val="30"/>
              </w:rPr>
              <w:t>接待市</w:t>
            </w:r>
            <w:proofErr w:type="gramEnd"/>
            <w:r w:rsidRPr="00A758F4">
              <w:rPr>
                <w:rFonts w:ascii="仿宋" w:eastAsia="仿宋" w:hAnsi="仿宋" w:hint="eastAsia"/>
                <w:color w:val="000000" w:themeColor="text1"/>
                <w:sz w:val="30"/>
                <w:szCs w:val="30"/>
              </w:rPr>
              <w:t>检察院来访，准备会议材料、会务并作宣传报道</w:t>
            </w:r>
            <w:r w:rsidR="00525870">
              <w:rPr>
                <w:rFonts w:ascii="仿宋" w:eastAsia="仿宋" w:hAnsi="仿宋" w:hint="eastAsia"/>
                <w:color w:val="000000" w:themeColor="text1"/>
                <w:sz w:val="30"/>
                <w:szCs w:val="30"/>
              </w:rPr>
              <w:t>；</w:t>
            </w:r>
          </w:p>
          <w:p w:rsidR="00525870" w:rsidRDefault="00525870"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Pr="00525870">
              <w:rPr>
                <w:rFonts w:ascii="仿宋" w:eastAsia="仿宋" w:hAnsi="仿宋" w:hint="eastAsia"/>
                <w:color w:val="000000" w:themeColor="text1"/>
                <w:sz w:val="30"/>
                <w:szCs w:val="30"/>
              </w:rPr>
              <w:t>协助</w:t>
            </w:r>
            <w:proofErr w:type="gramStart"/>
            <w:r w:rsidRPr="00525870">
              <w:rPr>
                <w:rFonts w:ascii="仿宋" w:eastAsia="仿宋" w:hAnsi="仿宋" w:hint="eastAsia"/>
                <w:color w:val="000000" w:themeColor="text1"/>
                <w:sz w:val="30"/>
                <w:szCs w:val="30"/>
              </w:rPr>
              <w:t>维权委组织</w:t>
            </w:r>
            <w:proofErr w:type="gramEnd"/>
            <w:r w:rsidRPr="00525870">
              <w:rPr>
                <w:rFonts w:ascii="仿宋" w:eastAsia="仿宋" w:hAnsi="仿宋" w:hint="eastAsia"/>
                <w:color w:val="000000" w:themeColor="text1"/>
                <w:sz w:val="30"/>
                <w:szCs w:val="30"/>
              </w:rPr>
              <w:t>走访深圳市中级人民法院并作</w:t>
            </w:r>
            <w:r>
              <w:rPr>
                <w:rFonts w:ascii="仿宋" w:eastAsia="仿宋" w:hAnsi="仿宋" w:hint="eastAsia"/>
                <w:color w:val="000000" w:themeColor="text1"/>
                <w:sz w:val="30"/>
                <w:szCs w:val="30"/>
              </w:rPr>
              <w:t>；</w:t>
            </w:r>
          </w:p>
          <w:p w:rsidR="00525870" w:rsidRDefault="00525870"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Pr="00525870">
              <w:rPr>
                <w:rFonts w:ascii="仿宋" w:eastAsia="仿宋" w:hAnsi="仿宋" w:hint="eastAsia"/>
                <w:color w:val="000000" w:themeColor="text1"/>
                <w:sz w:val="30"/>
                <w:szCs w:val="30"/>
              </w:rPr>
              <w:t>协助民委开展民事法律文书写作及诉讼（辩论）技巧沙龙</w:t>
            </w:r>
            <w:r>
              <w:rPr>
                <w:rFonts w:ascii="仿宋" w:eastAsia="仿宋" w:hAnsi="仿宋" w:hint="eastAsia"/>
                <w:color w:val="000000" w:themeColor="text1"/>
                <w:sz w:val="30"/>
                <w:szCs w:val="30"/>
              </w:rPr>
              <w:t>；</w:t>
            </w:r>
          </w:p>
          <w:p w:rsidR="00525870" w:rsidRDefault="00525870"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Pr="00525870">
              <w:rPr>
                <w:rFonts w:ascii="仿宋" w:eastAsia="仿宋" w:hAnsi="仿宋" w:hint="eastAsia"/>
                <w:color w:val="000000" w:themeColor="text1"/>
                <w:sz w:val="30"/>
                <w:szCs w:val="30"/>
              </w:rPr>
              <w:t>起草完成秘书长年度述职材料</w:t>
            </w:r>
            <w:r>
              <w:rPr>
                <w:rFonts w:ascii="仿宋" w:eastAsia="仿宋" w:hAnsi="仿宋" w:hint="eastAsia"/>
                <w:color w:val="000000" w:themeColor="text1"/>
                <w:sz w:val="30"/>
                <w:szCs w:val="30"/>
              </w:rPr>
              <w:t>；</w:t>
            </w:r>
          </w:p>
          <w:p w:rsidR="00525870" w:rsidRDefault="00525870"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Pr="00525870">
              <w:rPr>
                <w:rFonts w:ascii="仿宋" w:eastAsia="仿宋" w:hAnsi="仿宋" w:hint="eastAsia"/>
                <w:color w:val="000000" w:themeColor="text1"/>
                <w:sz w:val="30"/>
                <w:szCs w:val="30"/>
              </w:rPr>
              <w:t>参加市局组织召开</w:t>
            </w:r>
            <w:r w:rsidRPr="00525870">
              <w:rPr>
                <w:rFonts w:ascii="仿宋" w:eastAsia="仿宋" w:hAnsi="仿宋"/>
                <w:color w:val="000000" w:themeColor="text1"/>
                <w:sz w:val="30"/>
                <w:szCs w:val="30"/>
              </w:rPr>
              <w:t>2019年全省一体化在线服务平台服务能力提升工作会议</w:t>
            </w:r>
            <w:r w:rsidR="004E1B7B">
              <w:rPr>
                <w:rFonts w:ascii="仿宋" w:eastAsia="仿宋" w:hAnsi="仿宋" w:hint="eastAsia"/>
                <w:color w:val="000000" w:themeColor="text1"/>
                <w:sz w:val="30"/>
                <w:szCs w:val="30"/>
              </w:rPr>
              <w:t>；</w:t>
            </w:r>
          </w:p>
          <w:p w:rsidR="004E1B7B" w:rsidRPr="00525870" w:rsidRDefault="004E1B7B"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color w:val="000000" w:themeColor="text1"/>
                <w:sz w:val="30"/>
                <w:szCs w:val="30"/>
              </w:rPr>
              <w:t>.</w:t>
            </w:r>
            <w:r>
              <w:rPr>
                <w:rFonts w:ascii="仿宋" w:eastAsia="仿宋" w:hAnsi="仿宋" w:hint="eastAsia"/>
                <w:color w:val="000000" w:themeColor="text1"/>
                <w:sz w:val="30"/>
                <w:szCs w:val="30"/>
              </w:rPr>
              <w:t>完成新招聘</w:t>
            </w:r>
            <w:r w:rsidR="00E93AAB">
              <w:rPr>
                <w:rFonts w:ascii="仿宋" w:eastAsia="仿宋" w:hAnsi="仿宋" w:hint="eastAsia"/>
                <w:color w:val="000000" w:themeColor="text1"/>
                <w:sz w:val="30"/>
                <w:szCs w:val="30"/>
              </w:rPr>
              <w:t>职</w:t>
            </w:r>
            <w:r>
              <w:rPr>
                <w:rFonts w:ascii="仿宋" w:eastAsia="仿宋" w:hAnsi="仿宋" w:hint="eastAsia"/>
                <w:color w:val="000000" w:themeColor="text1"/>
                <w:sz w:val="30"/>
                <w:szCs w:val="30"/>
              </w:rPr>
              <w:t>员面试工作。</w:t>
            </w:r>
          </w:p>
        </w:tc>
      </w:tr>
      <w:tr w:rsidR="00893F54" w:rsidRPr="00B62E47" w:rsidTr="001B7CF5">
        <w:trPr>
          <w:trHeight w:val="480"/>
          <w:jc w:val="center"/>
        </w:trPr>
        <w:tc>
          <w:tcPr>
            <w:tcW w:w="839" w:type="dxa"/>
            <w:shd w:val="clear" w:color="auto" w:fill="auto"/>
            <w:noWrap/>
            <w:vAlign w:val="center"/>
          </w:tcPr>
          <w:p w:rsidR="00893F54"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lastRenderedPageBreak/>
              <w:t>1</w:t>
            </w:r>
            <w:r>
              <w:rPr>
                <w:rFonts w:ascii="仿宋" w:eastAsia="仿宋" w:hAnsi="仿宋" w:cs="宋体"/>
                <w:kern w:val="0"/>
                <w:sz w:val="30"/>
                <w:szCs w:val="30"/>
              </w:rPr>
              <w:t>1</w:t>
            </w:r>
          </w:p>
        </w:tc>
        <w:tc>
          <w:tcPr>
            <w:tcW w:w="2138" w:type="dxa"/>
            <w:shd w:val="clear" w:color="auto" w:fill="auto"/>
            <w:noWrap/>
            <w:vAlign w:val="center"/>
          </w:tcPr>
          <w:p w:rsidR="00893F54" w:rsidRDefault="004E624B"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7月1</w:t>
            </w:r>
            <w:r>
              <w:rPr>
                <w:rFonts w:ascii="仿宋" w:eastAsia="仿宋" w:hAnsi="仿宋" w:cs="宋体"/>
                <w:color w:val="000000"/>
                <w:kern w:val="0"/>
                <w:sz w:val="30"/>
                <w:szCs w:val="30"/>
              </w:rPr>
              <w:t>7</w:t>
            </w:r>
            <w:r>
              <w:rPr>
                <w:rFonts w:ascii="仿宋" w:eastAsia="仿宋" w:hAnsi="仿宋" w:cs="宋体" w:hint="eastAsia"/>
                <w:color w:val="000000"/>
                <w:kern w:val="0"/>
                <w:sz w:val="30"/>
                <w:szCs w:val="30"/>
              </w:rPr>
              <w:t>日</w:t>
            </w:r>
          </w:p>
        </w:tc>
        <w:tc>
          <w:tcPr>
            <w:tcW w:w="7972" w:type="dxa"/>
            <w:shd w:val="clear" w:color="auto" w:fill="auto"/>
            <w:noWrap/>
            <w:vAlign w:val="center"/>
          </w:tcPr>
          <w:p w:rsidR="00893F54" w:rsidRDefault="00F738F9"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731722" w:rsidRPr="00731722">
              <w:rPr>
                <w:rFonts w:ascii="仿宋" w:eastAsia="仿宋" w:hAnsi="仿宋" w:hint="eastAsia"/>
                <w:color w:val="000000" w:themeColor="text1"/>
                <w:sz w:val="30"/>
                <w:szCs w:val="30"/>
              </w:rPr>
              <w:t>协助老律委举办“匠心传递”系列讲座第十期</w:t>
            </w:r>
            <w:r w:rsidR="00731722">
              <w:rPr>
                <w:rFonts w:ascii="仿宋" w:eastAsia="仿宋" w:hAnsi="仿宋" w:hint="eastAsia"/>
                <w:color w:val="000000" w:themeColor="text1"/>
                <w:sz w:val="30"/>
                <w:szCs w:val="30"/>
              </w:rPr>
              <w:t>；</w:t>
            </w:r>
          </w:p>
          <w:p w:rsidR="00731722" w:rsidRDefault="00F738F9"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Pr="00F738F9">
              <w:rPr>
                <w:rFonts w:ascii="仿宋" w:eastAsia="仿宋" w:hAnsi="仿宋" w:hint="eastAsia"/>
                <w:color w:val="000000" w:themeColor="text1"/>
                <w:sz w:val="30"/>
                <w:szCs w:val="30"/>
              </w:rPr>
              <w:t>陪同协会和秘书处领导</w:t>
            </w:r>
            <w:proofErr w:type="gramStart"/>
            <w:r w:rsidRPr="00F738F9">
              <w:rPr>
                <w:rFonts w:ascii="仿宋" w:eastAsia="仿宋" w:hAnsi="仿宋" w:hint="eastAsia"/>
                <w:color w:val="000000" w:themeColor="text1"/>
                <w:sz w:val="30"/>
                <w:szCs w:val="30"/>
              </w:rPr>
              <w:t>拜访市</w:t>
            </w:r>
            <w:proofErr w:type="gramEnd"/>
            <w:r w:rsidRPr="00F738F9">
              <w:rPr>
                <w:rFonts w:ascii="仿宋" w:eastAsia="仿宋" w:hAnsi="仿宋" w:hint="eastAsia"/>
                <w:color w:val="000000" w:themeColor="text1"/>
                <w:sz w:val="30"/>
                <w:szCs w:val="30"/>
              </w:rPr>
              <w:t>企业联合会、市工商联合会商请支持第二届广东省企业法律服务论坛相关事宜</w:t>
            </w:r>
            <w:r>
              <w:rPr>
                <w:rFonts w:ascii="仿宋" w:eastAsia="仿宋" w:hAnsi="仿宋" w:hint="eastAsia"/>
                <w:color w:val="000000" w:themeColor="text1"/>
                <w:sz w:val="30"/>
                <w:szCs w:val="30"/>
              </w:rPr>
              <w:t>；</w:t>
            </w:r>
          </w:p>
          <w:p w:rsidR="00F738F9" w:rsidRPr="00731722" w:rsidRDefault="00F738F9"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Pr="00F738F9">
              <w:rPr>
                <w:rFonts w:ascii="仿宋" w:eastAsia="仿宋" w:hAnsi="仿宋" w:hint="eastAsia"/>
                <w:color w:val="000000" w:themeColor="text1"/>
                <w:sz w:val="30"/>
                <w:szCs w:val="30"/>
              </w:rPr>
              <w:t>协调通过复审的</w:t>
            </w:r>
            <w:r w:rsidRPr="00F738F9">
              <w:rPr>
                <w:rFonts w:ascii="仿宋" w:eastAsia="仿宋" w:hAnsi="仿宋"/>
                <w:color w:val="000000" w:themeColor="text1"/>
                <w:sz w:val="30"/>
                <w:szCs w:val="30"/>
              </w:rPr>
              <w:t>3本专著定稿提交法律出版社</w:t>
            </w:r>
            <w:r>
              <w:rPr>
                <w:rFonts w:ascii="仿宋" w:eastAsia="仿宋" w:hAnsi="仿宋" w:hint="eastAsia"/>
                <w:color w:val="000000" w:themeColor="text1"/>
                <w:sz w:val="30"/>
                <w:szCs w:val="30"/>
              </w:rPr>
              <w:t>。</w:t>
            </w:r>
          </w:p>
        </w:tc>
      </w:tr>
      <w:tr w:rsidR="00AC6105" w:rsidRPr="00B62E47" w:rsidTr="001B7CF5">
        <w:trPr>
          <w:trHeight w:val="480"/>
          <w:jc w:val="center"/>
        </w:trPr>
        <w:tc>
          <w:tcPr>
            <w:tcW w:w="839" w:type="dxa"/>
            <w:shd w:val="clear" w:color="auto" w:fill="auto"/>
            <w:noWrap/>
            <w:vAlign w:val="center"/>
          </w:tcPr>
          <w:p w:rsidR="00AC6105"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2</w:t>
            </w:r>
          </w:p>
        </w:tc>
        <w:tc>
          <w:tcPr>
            <w:tcW w:w="2138" w:type="dxa"/>
            <w:shd w:val="clear" w:color="auto" w:fill="auto"/>
            <w:noWrap/>
            <w:vAlign w:val="center"/>
          </w:tcPr>
          <w:p w:rsidR="00AC6105" w:rsidRDefault="00731722"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7月1</w:t>
            </w:r>
            <w:r>
              <w:rPr>
                <w:rFonts w:ascii="仿宋" w:eastAsia="仿宋" w:hAnsi="仿宋" w:cs="宋体"/>
                <w:color w:val="000000"/>
                <w:kern w:val="0"/>
                <w:sz w:val="30"/>
                <w:szCs w:val="30"/>
              </w:rPr>
              <w:t>8</w:t>
            </w:r>
            <w:r>
              <w:rPr>
                <w:rFonts w:ascii="仿宋" w:eastAsia="仿宋" w:hAnsi="仿宋" w:cs="宋体" w:hint="eastAsia"/>
                <w:color w:val="000000"/>
                <w:kern w:val="0"/>
                <w:sz w:val="30"/>
                <w:szCs w:val="30"/>
              </w:rPr>
              <w:t>日</w:t>
            </w:r>
          </w:p>
        </w:tc>
        <w:tc>
          <w:tcPr>
            <w:tcW w:w="7972" w:type="dxa"/>
            <w:shd w:val="clear" w:color="auto" w:fill="auto"/>
            <w:noWrap/>
            <w:vAlign w:val="center"/>
          </w:tcPr>
          <w:p w:rsidR="00AC6105" w:rsidRDefault="00A17C49" w:rsidP="00E37B56">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Pr="00A17C49">
              <w:rPr>
                <w:rFonts w:ascii="仿宋" w:eastAsia="仿宋" w:hAnsi="仿宋" w:hint="eastAsia"/>
                <w:color w:val="000000" w:themeColor="text1"/>
                <w:sz w:val="30"/>
                <w:szCs w:val="30"/>
              </w:rPr>
              <w:t>协助</w:t>
            </w:r>
            <w:proofErr w:type="gramStart"/>
            <w:r w:rsidRPr="00A17C49">
              <w:rPr>
                <w:rFonts w:ascii="仿宋" w:eastAsia="仿宋" w:hAnsi="仿宋" w:hint="eastAsia"/>
                <w:color w:val="000000" w:themeColor="text1"/>
                <w:sz w:val="30"/>
                <w:szCs w:val="30"/>
              </w:rPr>
              <w:t>维权委组织</w:t>
            </w:r>
            <w:proofErr w:type="gramEnd"/>
            <w:r w:rsidRPr="00A17C49">
              <w:rPr>
                <w:rFonts w:ascii="仿宋" w:eastAsia="仿宋" w:hAnsi="仿宋" w:hint="eastAsia"/>
                <w:color w:val="000000" w:themeColor="text1"/>
                <w:sz w:val="30"/>
                <w:szCs w:val="30"/>
              </w:rPr>
              <w:t>走访深圳市市场和质量监督管理局</w:t>
            </w:r>
            <w:r>
              <w:rPr>
                <w:rFonts w:ascii="仿宋" w:eastAsia="仿宋" w:hAnsi="仿宋" w:hint="eastAsia"/>
                <w:color w:val="000000" w:themeColor="text1"/>
                <w:sz w:val="30"/>
                <w:szCs w:val="30"/>
              </w:rPr>
              <w:t>；</w:t>
            </w:r>
          </w:p>
          <w:p w:rsidR="00A17C49" w:rsidRDefault="00A17C49" w:rsidP="00E37B56">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Pr="00A17C49">
              <w:rPr>
                <w:rFonts w:ascii="仿宋" w:eastAsia="仿宋" w:hAnsi="仿宋" w:hint="eastAsia"/>
                <w:color w:val="000000" w:themeColor="text1"/>
                <w:sz w:val="30"/>
                <w:szCs w:val="30"/>
              </w:rPr>
              <w:t>协助</w:t>
            </w:r>
            <w:proofErr w:type="gramStart"/>
            <w:r w:rsidRPr="00A17C49">
              <w:rPr>
                <w:rFonts w:ascii="仿宋" w:eastAsia="仿宋" w:hAnsi="仿宋" w:hint="eastAsia"/>
                <w:color w:val="000000" w:themeColor="text1"/>
                <w:sz w:val="30"/>
                <w:szCs w:val="30"/>
              </w:rPr>
              <w:t>国际委</w:t>
            </w:r>
            <w:proofErr w:type="gramEnd"/>
            <w:r w:rsidRPr="00A17C49">
              <w:rPr>
                <w:rFonts w:ascii="仿宋" w:eastAsia="仿宋" w:hAnsi="仿宋" w:hint="eastAsia"/>
                <w:color w:val="000000" w:themeColor="text1"/>
                <w:sz w:val="30"/>
                <w:szCs w:val="30"/>
              </w:rPr>
              <w:t>起草《关于我会受邀作为“粤港澳大湾区争议解决高峰论坛支持机构”的报告》并提交会长会审议</w:t>
            </w:r>
            <w:r>
              <w:rPr>
                <w:rFonts w:ascii="仿宋" w:eastAsia="仿宋" w:hAnsi="仿宋" w:hint="eastAsia"/>
                <w:color w:val="000000" w:themeColor="text1"/>
                <w:sz w:val="30"/>
                <w:szCs w:val="30"/>
              </w:rPr>
              <w:t>；</w:t>
            </w:r>
          </w:p>
          <w:p w:rsidR="00A17C49" w:rsidRDefault="00A17C49" w:rsidP="00E37B56">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Pr="00A17C49">
              <w:rPr>
                <w:rFonts w:ascii="仿宋" w:eastAsia="仿宋" w:hAnsi="仿宋" w:hint="eastAsia"/>
                <w:color w:val="000000" w:themeColor="text1"/>
                <w:sz w:val="30"/>
                <w:szCs w:val="30"/>
              </w:rPr>
              <w:t>协助</w:t>
            </w:r>
            <w:proofErr w:type="gramStart"/>
            <w:r w:rsidRPr="00A17C49">
              <w:rPr>
                <w:rFonts w:ascii="仿宋" w:eastAsia="仿宋" w:hAnsi="仿宋" w:hint="eastAsia"/>
                <w:color w:val="000000" w:themeColor="text1"/>
                <w:sz w:val="30"/>
                <w:szCs w:val="30"/>
              </w:rPr>
              <w:t>国际委</w:t>
            </w:r>
            <w:proofErr w:type="gramEnd"/>
            <w:r w:rsidRPr="00A17C49">
              <w:rPr>
                <w:rFonts w:ascii="仿宋" w:eastAsia="仿宋" w:hAnsi="仿宋" w:hint="eastAsia"/>
                <w:color w:val="000000" w:themeColor="text1"/>
                <w:sz w:val="30"/>
                <w:szCs w:val="30"/>
              </w:rPr>
              <w:t>草拟致高雄律师公会的贺信</w:t>
            </w:r>
            <w:r>
              <w:rPr>
                <w:rFonts w:ascii="仿宋" w:eastAsia="仿宋" w:hAnsi="仿宋" w:hint="eastAsia"/>
                <w:color w:val="000000" w:themeColor="text1"/>
                <w:sz w:val="30"/>
                <w:szCs w:val="30"/>
              </w:rPr>
              <w:t>；</w:t>
            </w:r>
          </w:p>
          <w:p w:rsidR="00A17C49" w:rsidRPr="00A17C49" w:rsidRDefault="00A17C49" w:rsidP="00A17C49">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Pr="00A17C49">
              <w:rPr>
                <w:rFonts w:ascii="仿宋" w:eastAsia="仿宋" w:hAnsi="仿宋" w:hint="eastAsia"/>
                <w:color w:val="000000" w:themeColor="text1"/>
                <w:sz w:val="30"/>
                <w:szCs w:val="30"/>
              </w:rPr>
              <w:t>协同</w:t>
            </w:r>
            <w:proofErr w:type="gramStart"/>
            <w:r w:rsidRPr="00A17C49">
              <w:rPr>
                <w:rFonts w:ascii="仿宋" w:eastAsia="仿宋" w:hAnsi="仿宋" w:hint="eastAsia"/>
                <w:color w:val="000000" w:themeColor="text1"/>
                <w:sz w:val="30"/>
                <w:szCs w:val="30"/>
              </w:rPr>
              <w:t>战略委</w:t>
            </w:r>
            <w:proofErr w:type="gramEnd"/>
            <w:r w:rsidRPr="00A17C49">
              <w:rPr>
                <w:rFonts w:ascii="仿宋" w:eastAsia="仿宋" w:hAnsi="仿宋" w:hint="eastAsia"/>
                <w:color w:val="000000" w:themeColor="text1"/>
                <w:sz w:val="30"/>
                <w:szCs w:val="30"/>
              </w:rPr>
              <w:t>赴德恒所调研律师业扶持需求及建议；</w:t>
            </w:r>
          </w:p>
          <w:p w:rsidR="00A17C49" w:rsidRPr="00A17C49" w:rsidRDefault="00A17C49" w:rsidP="00A17C49">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Pr="00A17C49">
              <w:rPr>
                <w:rFonts w:ascii="仿宋" w:eastAsia="仿宋" w:hAnsi="仿宋"/>
                <w:color w:val="000000" w:themeColor="text1"/>
                <w:sz w:val="30"/>
                <w:szCs w:val="30"/>
              </w:rPr>
              <w:t>修改并发布简讯《环资委、商辩委就“污染环境罪”展开研讨》《民委组织分享法律文书写作及诉讼技巧》</w:t>
            </w:r>
            <w:r>
              <w:rPr>
                <w:rFonts w:ascii="仿宋" w:eastAsia="仿宋" w:hAnsi="仿宋" w:hint="eastAsia"/>
                <w:color w:val="000000" w:themeColor="text1"/>
                <w:sz w:val="30"/>
                <w:szCs w:val="30"/>
              </w:rPr>
              <w:t>。</w:t>
            </w:r>
          </w:p>
        </w:tc>
      </w:tr>
      <w:tr w:rsidR="00AC6105" w:rsidRPr="00B62E47" w:rsidTr="001B7CF5">
        <w:trPr>
          <w:trHeight w:val="480"/>
          <w:jc w:val="center"/>
        </w:trPr>
        <w:tc>
          <w:tcPr>
            <w:tcW w:w="839" w:type="dxa"/>
            <w:shd w:val="clear" w:color="auto" w:fill="auto"/>
            <w:noWrap/>
            <w:vAlign w:val="center"/>
          </w:tcPr>
          <w:p w:rsidR="00AC6105"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3</w:t>
            </w:r>
          </w:p>
        </w:tc>
        <w:tc>
          <w:tcPr>
            <w:tcW w:w="2138" w:type="dxa"/>
            <w:shd w:val="clear" w:color="auto" w:fill="auto"/>
            <w:noWrap/>
            <w:vAlign w:val="center"/>
          </w:tcPr>
          <w:p w:rsidR="00AC6105" w:rsidRDefault="00731722"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7月1</w:t>
            </w:r>
            <w:r>
              <w:rPr>
                <w:rFonts w:ascii="仿宋" w:eastAsia="仿宋" w:hAnsi="仿宋" w:cs="宋体"/>
                <w:color w:val="000000"/>
                <w:kern w:val="0"/>
                <w:sz w:val="30"/>
                <w:szCs w:val="30"/>
              </w:rPr>
              <w:t>9</w:t>
            </w:r>
            <w:r>
              <w:rPr>
                <w:rFonts w:ascii="仿宋" w:eastAsia="仿宋" w:hAnsi="仿宋" w:cs="宋体" w:hint="eastAsia"/>
                <w:color w:val="000000"/>
                <w:kern w:val="0"/>
                <w:sz w:val="30"/>
                <w:szCs w:val="30"/>
              </w:rPr>
              <w:t>日</w:t>
            </w:r>
          </w:p>
        </w:tc>
        <w:tc>
          <w:tcPr>
            <w:tcW w:w="7972" w:type="dxa"/>
            <w:shd w:val="clear" w:color="auto" w:fill="auto"/>
            <w:noWrap/>
            <w:vAlign w:val="center"/>
          </w:tcPr>
          <w:p w:rsidR="003B1AAD" w:rsidRDefault="00241F51"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Pr="00241F51">
              <w:rPr>
                <w:rFonts w:ascii="仿宋" w:eastAsia="仿宋" w:hAnsi="仿宋" w:hint="eastAsia"/>
                <w:color w:val="000000" w:themeColor="text1"/>
                <w:sz w:val="30"/>
                <w:szCs w:val="30"/>
              </w:rPr>
              <w:t>向省律协秘书处党支部提交征求意见表</w:t>
            </w:r>
            <w:r>
              <w:rPr>
                <w:rFonts w:ascii="仿宋" w:eastAsia="仿宋" w:hAnsi="仿宋" w:hint="eastAsia"/>
                <w:color w:val="000000" w:themeColor="text1"/>
                <w:sz w:val="30"/>
                <w:szCs w:val="30"/>
              </w:rPr>
              <w:t>；</w:t>
            </w:r>
          </w:p>
          <w:p w:rsidR="00241F51" w:rsidRDefault="00241F51"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Pr="00241F51">
              <w:rPr>
                <w:rFonts w:ascii="仿宋" w:eastAsia="仿宋" w:hAnsi="仿宋" w:hint="eastAsia"/>
                <w:color w:val="000000" w:themeColor="text1"/>
                <w:sz w:val="30"/>
                <w:szCs w:val="30"/>
              </w:rPr>
              <w:t>向行业</w:t>
            </w:r>
            <w:r>
              <w:rPr>
                <w:rFonts w:ascii="仿宋" w:eastAsia="仿宋" w:hAnsi="仿宋" w:hint="eastAsia"/>
                <w:color w:val="000000" w:themeColor="text1"/>
                <w:sz w:val="30"/>
                <w:szCs w:val="30"/>
              </w:rPr>
              <w:t>党委办公室</w:t>
            </w:r>
            <w:r w:rsidRPr="00241F51">
              <w:rPr>
                <w:rFonts w:ascii="仿宋" w:eastAsia="仿宋" w:hAnsi="仿宋" w:hint="eastAsia"/>
                <w:color w:val="000000" w:themeColor="text1"/>
                <w:sz w:val="30"/>
                <w:szCs w:val="30"/>
              </w:rPr>
              <w:t>提交秘书处党支部两新领域党组织书记培养人选档案</w:t>
            </w:r>
            <w:r>
              <w:rPr>
                <w:rFonts w:ascii="仿宋" w:eastAsia="仿宋" w:hAnsi="仿宋" w:hint="eastAsia"/>
                <w:color w:val="000000" w:themeColor="text1"/>
                <w:sz w:val="30"/>
                <w:szCs w:val="30"/>
              </w:rPr>
              <w:t>；</w:t>
            </w:r>
          </w:p>
          <w:p w:rsidR="00241F51" w:rsidRDefault="00241F51"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Pr="00241F51">
              <w:rPr>
                <w:rFonts w:ascii="仿宋" w:eastAsia="仿宋" w:hAnsi="仿宋" w:hint="eastAsia"/>
                <w:color w:val="000000" w:themeColor="text1"/>
                <w:sz w:val="30"/>
                <w:szCs w:val="30"/>
              </w:rPr>
              <w:t>申请刻录秘书处党支部印章</w:t>
            </w:r>
            <w:r>
              <w:rPr>
                <w:rFonts w:ascii="仿宋" w:eastAsia="仿宋" w:hAnsi="仿宋" w:hint="eastAsia"/>
                <w:color w:val="000000" w:themeColor="text1"/>
                <w:sz w:val="30"/>
                <w:szCs w:val="30"/>
              </w:rPr>
              <w:t>；</w:t>
            </w:r>
          </w:p>
          <w:p w:rsidR="00241F51" w:rsidRDefault="00241F51"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Pr="00241F51">
              <w:rPr>
                <w:rFonts w:ascii="仿宋" w:eastAsia="仿宋" w:hAnsi="仿宋" w:hint="eastAsia"/>
                <w:color w:val="000000" w:themeColor="text1"/>
                <w:sz w:val="30"/>
                <w:szCs w:val="30"/>
              </w:rPr>
              <w:t>完成秘书处改革方案及配套制度文件</w:t>
            </w:r>
            <w:r w:rsidR="00790D60">
              <w:rPr>
                <w:rFonts w:ascii="仿宋" w:eastAsia="仿宋" w:hAnsi="仿宋" w:hint="eastAsia"/>
                <w:color w:val="000000" w:themeColor="text1"/>
                <w:sz w:val="30"/>
                <w:szCs w:val="30"/>
              </w:rPr>
              <w:t>；</w:t>
            </w:r>
          </w:p>
          <w:p w:rsidR="00790D60" w:rsidRDefault="00790D60" w:rsidP="00AC6105">
            <w:pPr>
              <w:adjustRightInd w:val="0"/>
              <w:snapToGrid w:val="0"/>
              <w:spacing w:line="600" w:lineRule="exact"/>
              <w:rPr>
                <w:rFonts w:ascii="仿宋" w:eastAsia="仿宋" w:hAnsi="仿宋"/>
                <w:color w:val="000000" w:themeColor="text1"/>
                <w:sz w:val="30"/>
                <w:szCs w:val="30"/>
              </w:rPr>
            </w:pPr>
            <w:r>
              <w:rPr>
                <w:rFonts w:ascii="仿宋" w:eastAsia="仿宋" w:hAnsi="仿宋"/>
                <w:color w:val="000000" w:themeColor="text1"/>
                <w:sz w:val="30"/>
                <w:szCs w:val="30"/>
              </w:rPr>
              <w:t>5.</w:t>
            </w:r>
            <w:r>
              <w:rPr>
                <w:rFonts w:ascii="仿宋" w:eastAsia="仿宋" w:hAnsi="仿宋" w:hint="eastAsia"/>
                <w:color w:val="000000" w:themeColor="text1"/>
                <w:sz w:val="30"/>
                <w:szCs w:val="30"/>
              </w:rPr>
              <w:t>协助福田区律工委完成</w:t>
            </w:r>
            <w:r w:rsidRPr="00790D60">
              <w:rPr>
                <w:rFonts w:ascii="仿宋" w:eastAsia="仿宋" w:hAnsi="仿宋"/>
                <w:color w:val="000000" w:themeColor="text1"/>
                <w:sz w:val="30"/>
                <w:szCs w:val="30"/>
              </w:rPr>
              <w:t>2019福田律师商务礼仪培训</w:t>
            </w:r>
            <w:r>
              <w:rPr>
                <w:rFonts w:ascii="仿宋" w:eastAsia="仿宋" w:hAnsi="仿宋" w:hint="eastAsia"/>
                <w:color w:val="000000" w:themeColor="text1"/>
                <w:sz w:val="30"/>
                <w:szCs w:val="30"/>
              </w:rPr>
              <w:t>活动。</w:t>
            </w:r>
          </w:p>
        </w:tc>
      </w:tr>
      <w:tr w:rsidR="00AC6105" w:rsidRPr="00B62E47" w:rsidTr="001B7CF5">
        <w:trPr>
          <w:trHeight w:val="480"/>
          <w:jc w:val="center"/>
        </w:trPr>
        <w:tc>
          <w:tcPr>
            <w:tcW w:w="839" w:type="dxa"/>
            <w:shd w:val="clear" w:color="auto" w:fill="auto"/>
            <w:noWrap/>
            <w:vAlign w:val="center"/>
          </w:tcPr>
          <w:p w:rsidR="00AC6105"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4</w:t>
            </w:r>
          </w:p>
        </w:tc>
        <w:tc>
          <w:tcPr>
            <w:tcW w:w="2138" w:type="dxa"/>
            <w:shd w:val="clear" w:color="auto" w:fill="auto"/>
            <w:noWrap/>
            <w:vAlign w:val="center"/>
          </w:tcPr>
          <w:p w:rsidR="00AC6105" w:rsidRDefault="00241F51"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7月2</w:t>
            </w:r>
            <w:r>
              <w:rPr>
                <w:rFonts w:ascii="仿宋" w:eastAsia="仿宋" w:hAnsi="仿宋" w:cs="宋体"/>
                <w:color w:val="000000"/>
                <w:kern w:val="0"/>
                <w:sz w:val="30"/>
                <w:szCs w:val="30"/>
              </w:rPr>
              <w:t>0</w:t>
            </w:r>
            <w:r w:rsidR="001B4DDA">
              <w:rPr>
                <w:rFonts w:ascii="仿宋" w:eastAsia="仿宋" w:hAnsi="仿宋" w:cs="宋体" w:hint="eastAsia"/>
                <w:color w:val="000000"/>
                <w:kern w:val="0"/>
                <w:sz w:val="30"/>
                <w:szCs w:val="30"/>
              </w:rPr>
              <w:t>-</w:t>
            </w:r>
            <w:r w:rsidR="001B4DDA">
              <w:rPr>
                <w:rFonts w:ascii="仿宋" w:eastAsia="仿宋" w:hAnsi="仿宋" w:cs="宋体"/>
                <w:color w:val="000000"/>
                <w:kern w:val="0"/>
                <w:sz w:val="30"/>
                <w:szCs w:val="30"/>
              </w:rPr>
              <w:t>23</w:t>
            </w:r>
            <w:r w:rsidR="001B4DDA">
              <w:rPr>
                <w:rFonts w:ascii="仿宋" w:eastAsia="仿宋" w:hAnsi="仿宋" w:cs="宋体" w:hint="eastAsia"/>
                <w:color w:val="000000"/>
                <w:kern w:val="0"/>
                <w:sz w:val="30"/>
                <w:szCs w:val="30"/>
              </w:rPr>
              <w:t>日</w:t>
            </w:r>
          </w:p>
        </w:tc>
        <w:tc>
          <w:tcPr>
            <w:tcW w:w="7972" w:type="dxa"/>
            <w:shd w:val="clear" w:color="auto" w:fill="auto"/>
            <w:noWrap/>
            <w:vAlign w:val="center"/>
          </w:tcPr>
          <w:p w:rsidR="00AC6105" w:rsidRDefault="0090417C"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Pr="0090417C">
              <w:rPr>
                <w:rFonts w:ascii="仿宋" w:eastAsia="仿宋" w:hAnsi="仿宋" w:hint="eastAsia"/>
                <w:color w:val="000000" w:themeColor="text1"/>
                <w:sz w:val="30"/>
                <w:szCs w:val="30"/>
              </w:rPr>
              <w:t>协助</w:t>
            </w:r>
            <w:r w:rsidR="00E05A65">
              <w:rPr>
                <w:rFonts w:ascii="仿宋" w:eastAsia="仿宋" w:hAnsi="仿宋" w:hint="eastAsia"/>
                <w:color w:val="000000" w:themeColor="text1"/>
                <w:sz w:val="30"/>
                <w:szCs w:val="30"/>
              </w:rPr>
              <w:t>前海委</w:t>
            </w:r>
            <w:r w:rsidRPr="0090417C">
              <w:rPr>
                <w:rFonts w:ascii="仿宋" w:eastAsia="仿宋" w:hAnsi="仿宋" w:hint="eastAsia"/>
                <w:color w:val="000000" w:themeColor="text1"/>
                <w:sz w:val="30"/>
                <w:szCs w:val="30"/>
              </w:rPr>
              <w:t>跟进关于走访前海管理局、蓝海、</w:t>
            </w:r>
            <w:proofErr w:type="gramStart"/>
            <w:r w:rsidRPr="0090417C">
              <w:rPr>
                <w:rFonts w:ascii="仿宋" w:eastAsia="仿宋" w:hAnsi="仿宋" w:hint="eastAsia"/>
                <w:color w:val="000000" w:themeColor="text1"/>
                <w:sz w:val="30"/>
                <w:szCs w:val="30"/>
              </w:rPr>
              <w:t>深国仲的</w:t>
            </w:r>
            <w:proofErr w:type="gramEnd"/>
            <w:r w:rsidRPr="0090417C">
              <w:rPr>
                <w:rFonts w:ascii="仿宋" w:eastAsia="仿宋" w:hAnsi="仿宋" w:hint="eastAsia"/>
                <w:color w:val="000000" w:themeColor="text1"/>
                <w:sz w:val="30"/>
                <w:szCs w:val="30"/>
              </w:rPr>
              <w:t>方案</w:t>
            </w:r>
            <w:r>
              <w:rPr>
                <w:rFonts w:ascii="仿宋" w:eastAsia="仿宋" w:hAnsi="仿宋" w:hint="eastAsia"/>
                <w:color w:val="000000" w:themeColor="text1"/>
                <w:sz w:val="30"/>
                <w:szCs w:val="30"/>
              </w:rPr>
              <w:t>；</w:t>
            </w:r>
          </w:p>
          <w:p w:rsidR="0090417C" w:rsidRDefault="0090417C"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Pr="0090417C">
              <w:rPr>
                <w:rFonts w:ascii="仿宋" w:eastAsia="仿宋" w:hAnsi="仿宋" w:hint="eastAsia"/>
                <w:color w:val="000000" w:themeColor="text1"/>
                <w:sz w:val="30"/>
                <w:szCs w:val="30"/>
              </w:rPr>
              <w:t>协助</w:t>
            </w:r>
            <w:proofErr w:type="gramStart"/>
            <w:r w:rsidRPr="0090417C">
              <w:rPr>
                <w:rFonts w:ascii="仿宋" w:eastAsia="仿宋" w:hAnsi="仿宋" w:hint="eastAsia"/>
                <w:color w:val="000000" w:themeColor="text1"/>
                <w:sz w:val="30"/>
                <w:szCs w:val="30"/>
              </w:rPr>
              <w:t>维权委组织</w:t>
            </w:r>
            <w:proofErr w:type="gramEnd"/>
            <w:r w:rsidRPr="0090417C">
              <w:rPr>
                <w:rFonts w:ascii="仿宋" w:eastAsia="仿宋" w:hAnsi="仿宋" w:hint="eastAsia"/>
                <w:color w:val="000000" w:themeColor="text1"/>
                <w:sz w:val="30"/>
                <w:szCs w:val="30"/>
              </w:rPr>
              <w:t>走访龙岗区人民法院</w:t>
            </w:r>
            <w:r>
              <w:rPr>
                <w:rFonts w:ascii="仿宋" w:eastAsia="仿宋" w:hAnsi="仿宋" w:hint="eastAsia"/>
                <w:color w:val="000000" w:themeColor="text1"/>
                <w:sz w:val="30"/>
                <w:szCs w:val="30"/>
              </w:rPr>
              <w:t>；</w:t>
            </w:r>
          </w:p>
          <w:p w:rsidR="0090417C" w:rsidRDefault="0090417C"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Pr="0090417C">
              <w:rPr>
                <w:rFonts w:ascii="仿宋" w:eastAsia="仿宋" w:hAnsi="仿宋" w:hint="eastAsia"/>
                <w:color w:val="000000" w:themeColor="text1"/>
                <w:sz w:val="30"/>
                <w:szCs w:val="30"/>
              </w:rPr>
              <w:t>起草关于赴龙岗法院协调维护律师行业声誉的情况报告市司法局并汇报涉及案件有关情况</w:t>
            </w:r>
            <w:r>
              <w:rPr>
                <w:rFonts w:ascii="仿宋" w:eastAsia="仿宋" w:hAnsi="仿宋" w:hint="eastAsia"/>
                <w:color w:val="000000" w:themeColor="text1"/>
                <w:sz w:val="30"/>
                <w:szCs w:val="30"/>
              </w:rPr>
              <w:t>；</w:t>
            </w:r>
          </w:p>
          <w:p w:rsidR="0090417C" w:rsidRDefault="0090417C" w:rsidP="0090417C">
            <w:pPr>
              <w:adjustRightInd w:val="0"/>
              <w:snapToGrid w:val="0"/>
              <w:spacing w:line="520" w:lineRule="exact"/>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Pr="00973D4B">
              <w:rPr>
                <w:rFonts w:ascii="仿宋" w:eastAsia="仿宋" w:hAnsi="仿宋" w:hint="eastAsia"/>
                <w:sz w:val="32"/>
                <w:szCs w:val="32"/>
              </w:rPr>
              <w:t>组织报名参加</w:t>
            </w:r>
            <w:r w:rsidRPr="00973D4B">
              <w:rPr>
                <w:rFonts w:ascii="仿宋" w:eastAsia="仿宋" w:hAnsi="仿宋"/>
                <w:sz w:val="32"/>
                <w:szCs w:val="32"/>
              </w:rPr>
              <w:t>2019年广东女律师高级研修班</w:t>
            </w:r>
            <w:r w:rsidRPr="00973D4B">
              <w:rPr>
                <w:rFonts w:ascii="仿宋" w:eastAsia="仿宋" w:hAnsi="仿宋" w:hint="eastAsia"/>
                <w:sz w:val="32"/>
                <w:szCs w:val="32"/>
              </w:rPr>
              <w:t>培训</w:t>
            </w:r>
            <w:r>
              <w:rPr>
                <w:rFonts w:ascii="仿宋" w:eastAsia="仿宋" w:hAnsi="仿宋" w:hint="eastAsia"/>
                <w:sz w:val="32"/>
                <w:szCs w:val="32"/>
              </w:rPr>
              <w:t>；</w:t>
            </w:r>
          </w:p>
          <w:p w:rsidR="0090417C" w:rsidRDefault="0090417C" w:rsidP="0090417C">
            <w:pPr>
              <w:adjustRightInd w:val="0"/>
              <w:snapToGrid w:val="0"/>
              <w:spacing w:line="520" w:lineRule="exact"/>
              <w:rPr>
                <w:rFonts w:ascii="仿宋" w:eastAsia="仿宋" w:hAnsi="仿宋"/>
                <w:sz w:val="32"/>
                <w:szCs w:val="32"/>
              </w:rPr>
            </w:pPr>
            <w:r>
              <w:rPr>
                <w:rFonts w:ascii="仿宋" w:eastAsia="仿宋" w:hAnsi="仿宋" w:hint="eastAsia"/>
                <w:sz w:val="32"/>
                <w:szCs w:val="32"/>
              </w:rPr>
              <w:lastRenderedPageBreak/>
              <w:t>5</w:t>
            </w:r>
            <w:r>
              <w:rPr>
                <w:rFonts w:ascii="仿宋" w:eastAsia="仿宋" w:hAnsi="仿宋"/>
                <w:sz w:val="32"/>
                <w:szCs w:val="32"/>
              </w:rPr>
              <w:t>.</w:t>
            </w:r>
            <w:r w:rsidRPr="0090417C">
              <w:rPr>
                <w:rFonts w:ascii="仿宋" w:eastAsia="仿宋" w:hAnsi="仿宋" w:hint="eastAsia"/>
                <w:sz w:val="32"/>
                <w:szCs w:val="32"/>
              </w:rPr>
              <w:t>向行业</w:t>
            </w:r>
            <w:r>
              <w:rPr>
                <w:rFonts w:ascii="仿宋" w:eastAsia="仿宋" w:hAnsi="仿宋" w:hint="eastAsia"/>
                <w:sz w:val="32"/>
                <w:szCs w:val="32"/>
              </w:rPr>
              <w:t>党委办公室</w:t>
            </w:r>
            <w:r w:rsidRPr="0090417C">
              <w:rPr>
                <w:rFonts w:ascii="仿宋" w:eastAsia="仿宋" w:hAnsi="仿宋" w:hint="eastAsia"/>
                <w:sz w:val="32"/>
                <w:szCs w:val="32"/>
              </w:rPr>
              <w:t>报送秘书处党支部</w:t>
            </w:r>
            <w:r w:rsidR="00012C05">
              <w:rPr>
                <w:rFonts w:ascii="仿宋" w:eastAsia="仿宋" w:hAnsi="仿宋" w:hint="eastAsia"/>
                <w:sz w:val="32"/>
                <w:szCs w:val="32"/>
              </w:rPr>
              <w:t>“</w:t>
            </w:r>
            <w:r w:rsidRPr="0090417C">
              <w:rPr>
                <w:rFonts w:ascii="仿宋" w:eastAsia="仿宋" w:hAnsi="仿宋" w:hint="eastAsia"/>
                <w:sz w:val="32"/>
                <w:szCs w:val="32"/>
              </w:rPr>
              <w:t>学习强国</w:t>
            </w:r>
            <w:r w:rsidR="00012C05">
              <w:rPr>
                <w:rFonts w:ascii="仿宋" w:eastAsia="仿宋" w:hAnsi="仿宋" w:hint="eastAsia"/>
                <w:sz w:val="32"/>
                <w:szCs w:val="32"/>
              </w:rPr>
              <w:t>”</w:t>
            </w:r>
            <w:r w:rsidRPr="0090417C">
              <w:rPr>
                <w:rFonts w:ascii="仿宋" w:eastAsia="仿宋" w:hAnsi="仿宋" w:hint="eastAsia"/>
                <w:sz w:val="32"/>
                <w:szCs w:val="32"/>
              </w:rPr>
              <w:t>注册人数</w:t>
            </w:r>
            <w:r>
              <w:rPr>
                <w:rFonts w:ascii="仿宋" w:eastAsia="仿宋" w:hAnsi="仿宋" w:hint="eastAsia"/>
                <w:sz w:val="32"/>
                <w:szCs w:val="32"/>
              </w:rPr>
              <w:t>；</w:t>
            </w:r>
          </w:p>
          <w:p w:rsidR="0090417C" w:rsidRDefault="003C3491" w:rsidP="003C3491">
            <w:pPr>
              <w:adjustRightInd w:val="0"/>
              <w:snapToGrid w:val="0"/>
              <w:spacing w:line="520" w:lineRule="exact"/>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sidRPr="003C3491">
              <w:rPr>
                <w:rFonts w:ascii="仿宋" w:eastAsia="仿宋" w:hAnsi="仿宋" w:hint="eastAsia"/>
                <w:sz w:val="32"/>
                <w:szCs w:val="32"/>
              </w:rPr>
              <w:t>向前海委转发广东省司法厅关于印发《广东省司法厅关于香港特别行政区和澳门特别行政区律师事务所与内地律师事务所在广东省实行合伙联营试行办法（</w:t>
            </w:r>
            <w:r w:rsidRPr="003C3491">
              <w:rPr>
                <w:rFonts w:ascii="仿宋" w:eastAsia="仿宋" w:hAnsi="仿宋"/>
                <w:sz w:val="32"/>
                <w:szCs w:val="32"/>
              </w:rPr>
              <w:t>2019年修订）》的通知</w:t>
            </w:r>
            <w:r>
              <w:rPr>
                <w:rFonts w:ascii="仿宋" w:eastAsia="仿宋" w:hAnsi="仿宋" w:hint="eastAsia"/>
                <w:sz w:val="32"/>
                <w:szCs w:val="32"/>
              </w:rPr>
              <w:t>；</w:t>
            </w:r>
          </w:p>
          <w:p w:rsidR="003C3491" w:rsidRDefault="003017B8" w:rsidP="003C3491">
            <w:pPr>
              <w:adjustRightInd w:val="0"/>
              <w:snapToGrid w:val="0"/>
              <w:spacing w:line="520" w:lineRule="exact"/>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w:t>
            </w:r>
            <w:r w:rsidRPr="003017B8">
              <w:rPr>
                <w:rFonts w:ascii="仿宋" w:eastAsia="仿宋" w:hAnsi="仿宋" w:hint="eastAsia"/>
                <w:sz w:val="32"/>
                <w:szCs w:val="32"/>
              </w:rPr>
              <w:t>协助培训委、律师学院开展法律技能巡回讲座之“房地产、建设工程法律服务技能”（第四轮</w:t>
            </w:r>
            <w:r w:rsidRPr="003017B8">
              <w:rPr>
                <w:rFonts w:ascii="Segoe UI Emoji" w:eastAsia="仿宋" w:hAnsi="Segoe UI Emoji" w:cs="Segoe UI Emoji"/>
                <w:sz w:val="32"/>
                <w:szCs w:val="32"/>
              </w:rPr>
              <w:t>▪</w:t>
            </w:r>
            <w:r w:rsidRPr="003017B8">
              <w:rPr>
                <w:rFonts w:ascii="仿宋" w:eastAsia="仿宋" w:hAnsi="仿宋"/>
                <w:sz w:val="32"/>
                <w:szCs w:val="32"/>
              </w:rPr>
              <w:t>南山站）</w:t>
            </w:r>
            <w:r>
              <w:rPr>
                <w:rFonts w:ascii="仿宋" w:eastAsia="仿宋" w:hAnsi="仿宋" w:hint="eastAsia"/>
                <w:sz w:val="32"/>
                <w:szCs w:val="32"/>
              </w:rPr>
              <w:t>；</w:t>
            </w:r>
          </w:p>
          <w:p w:rsidR="003017B8" w:rsidRDefault="003017B8" w:rsidP="003C3491">
            <w:pPr>
              <w:adjustRightInd w:val="0"/>
              <w:snapToGrid w:val="0"/>
              <w:spacing w:line="520" w:lineRule="exact"/>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w:t>
            </w:r>
            <w:r w:rsidRPr="003017B8">
              <w:rPr>
                <w:rFonts w:ascii="仿宋" w:eastAsia="仿宋" w:hAnsi="仿宋" w:hint="eastAsia"/>
                <w:sz w:val="32"/>
                <w:szCs w:val="32"/>
              </w:rPr>
              <w:t>协助涉外委开展“新贸易形势下的企业合</w:t>
            </w:r>
            <w:proofErr w:type="gramStart"/>
            <w:r w:rsidRPr="003017B8">
              <w:rPr>
                <w:rFonts w:ascii="仿宋" w:eastAsia="仿宋" w:hAnsi="仿宋" w:hint="eastAsia"/>
                <w:sz w:val="32"/>
                <w:szCs w:val="32"/>
              </w:rPr>
              <w:t>规</w:t>
            </w:r>
            <w:proofErr w:type="gramEnd"/>
            <w:r w:rsidRPr="003017B8">
              <w:rPr>
                <w:rFonts w:ascii="仿宋" w:eastAsia="仿宋" w:hAnsi="仿宋" w:hint="eastAsia"/>
                <w:sz w:val="32"/>
                <w:szCs w:val="32"/>
              </w:rPr>
              <w:t>建设重要性及应对策略”研讨会</w:t>
            </w:r>
            <w:r>
              <w:rPr>
                <w:rFonts w:ascii="仿宋" w:eastAsia="仿宋" w:hAnsi="仿宋" w:hint="eastAsia"/>
                <w:sz w:val="32"/>
                <w:szCs w:val="32"/>
              </w:rPr>
              <w:t>；</w:t>
            </w:r>
          </w:p>
          <w:p w:rsidR="003017B8" w:rsidRDefault="003017B8" w:rsidP="003C3491">
            <w:pPr>
              <w:adjustRightInd w:val="0"/>
              <w:snapToGrid w:val="0"/>
              <w:spacing w:line="520" w:lineRule="exact"/>
              <w:rPr>
                <w:rFonts w:ascii="仿宋" w:eastAsia="仿宋" w:hAnsi="仿宋"/>
                <w:sz w:val="32"/>
                <w:szCs w:val="32"/>
              </w:rPr>
            </w:pPr>
            <w:r>
              <w:rPr>
                <w:rFonts w:ascii="仿宋" w:eastAsia="仿宋" w:hAnsi="仿宋" w:hint="eastAsia"/>
                <w:sz w:val="32"/>
                <w:szCs w:val="32"/>
              </w:rPr>
              <w:t>9</w:t>
            </w:r>
            <w:r>
              <w:rPr>
                <w:rFonts w:ascii="仿宋" w:eastAsia="仿宋" w:hAnsi="仿宋"/>
                <w:sz w:val="32"/>
                <w:szCs w:val="32"/>
              </w:rPr>
              <w:t>.</w:t>
            </w:r>
            <w:r w:rsidRPr="003017B8">
              <w:rPr>
                <w:rFonts w:ascii="仿宋" w:eastAsia="仿宋" w:hAnsi="仿宋" w:hint="eastAsia"/>
                <w:sz w:val="32"/>
                <w:szCs w:val="32"/>
              </w:rPr>
              <w:t>协同</w:t>
            </w:r>
            <w:proofErr w:type="gramStart"/>
            <w:r w:rsidRPr="003017B8">
              <w:rPr>
                <w:rFonts w:ascii="仿宋" w:eastAsia="仿宋" w:hAnsi="仿宋" w:hint="eastAsia"/>
                <w:sz w:val="32"/>
                <w:szCs w:val="32"/>
              </w:rPr>
              <w:t>战略委赴星辰</w:t>
            </w:r>
            <w:proofErr w:type="gramEnd"/>
            <w:r w:rsidRPr="003017B8">
              <w:rPr>
                <w:rFonts w:ascii="仿宋" w:eastAsia="仿宋" w:hAnsi="仿宋" w:hint="eastAsia"/>
                <w:sz w:val="32"/>
                <w:szCs w:val="32"/>
              </w:rPr>
              <w:t>所调研律师业扶持需求及建议</w:t>
            </w:r>
            <w:r>
              <w:rPr>
                <w:rFonts w:ascii="仿宋" w:eastAsia="仿宋" w:hAnsi="仿宋" w:hint="eastAsia"/>
                <w:sz w:val="32"/>
                <w:szCs w:val="32"/>
              </w:rPr>
              <w:t>；</w:t>
            </w:r>
          </w:p>
          <w:p w:rsidR="00D240CA" w:rsidRDefault="00D240CA" w:rsidP="003C3491">
            <w:pPr>
              <w:adjustRightInd w:val="0"/>
              <w:snapToGrid w:val="0"/>
              <w:spacing w:line="520" w:lineRule="exac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0.</w:t>
            </w:r>
            <w:r w:rsidRPr="00D240CA">
              <w:rPr>
                <w:rFonts w:ascii="仿宋" w:eastAsia="仿宋" w:hAnsi="仿宋" w:hint="eastAsia"/>
                <w:sz w:val="32"/>
                <w:szCs w:val="32"/>
              </w:rPr>
              <w:t>协助律师学院布置</w:t>
            </w:r>
            <w:r w:rsidRPr="00D240CA">
              <w:rPr>
                <w:rFonts w:ascii="仿宋" w:eastAsia="仿宋" w:hAnsi="仿宋"/>
                <w:sz w:val="32"/>
                <w:szCs w:val="32"/>
              </w:rPr>
              <w:t>2019年第五期申请律师执业人员集中培训</w:t>
            </w:r>
            <w:proofErr w:type="gramStart"/>
            <w:r w:rsidRPr="00D240CA">
              <w:rPr>
                <w:rFonts w:ascii="仿宋" w:eastAsia="仿宋" w:hAnsi="仿宋"/>
                <w:sz w:val="32"/>
                <w:szCs w:val="32"/>
              </w:rPr>
              <w:t>班会场</w:t>
            </w:r>
            <w:proofErr w:type="gramEnd"/>
            <w:r w:rsidRPr="00D240CA">
              <w:rPr>
                <w:rFonts w:ascii="仿宋" w:eastAsia="仿宋" w:hAnsi="仿宋"/>
                <w:sz w:val="32"/>
                <w:szCs w:val="32"/>
              </w:rPr>
              <w:t>及开班仪式会务准备工作</w:t>
            </w:r>
            <w:r>
              <w:rPr>
                <w:rFonts w:ascii="仿宋" w:eastAsia="仿宋" w:hAnsi="仿宋" w:hint="eastAsia"/>
                <w:sz w:val="32"/>
                <w:szCs w:val="32"/>
              </w:rPr>
              <w:t>；</w:t>
            </w:r>
          </w:p>
          <w:p w:rsidR="00D240CA" w:rsidRDefault="00D240CA" w:rsidP="003C3491">
            <w:pPr>
              <w:adjustRightInd w:val="0"/>
              <w:snapToGrid w:val="0"/>
              <w:spacing w:line="520" w:lineRule="exact"/>
              <w:rPr>
                <w:rFonts w:ascii="仿宋" w:eastAsia="仿宋" w:hAnsi="仿宋"/>
                <w:sz w:val="32"/>
                <w:szCs w:val="32"/>
              </w:rPr>
            </w:pPr>
            <w:r>
              <w:rPr>
                <w:rFonts w:ascii="仿宋" w:eastAsia="仿宋" w:hAnsi="仿宋"/>
                <w:sz w:val="32"/>
                <w:szCs w:val="32"/>
              </w:rPr>
              <w:t>11.</w:t>
            </w:r>
            <w:r w:rsidRPr="00D240CA">
              <w:rPr>
                <w:rFonts w:ascii="仿宋" w:eastAsia="仿宋" w:hAnsi="仿宋"/>
                <w:sz w:val="32"/>
                <w:szCs w:val="32"/>
              </w:rPr>
              <w:t>2019年第五期申请律师执业人员集中培训开班仪式会务工作</w:t>
            </w:r>
            <w:r>
              <w:rPr>
                <w:rFonts w:ascii="仿宋" w:eastAsia="仿宋" w:hAnsi="仿宋" w:hint="eastAsia"/>
                <w:sz w:val="32"/>
                <w:szCs w:val="32"/>
              </w:rPr>
              <w:t>；</w:t>
            </w:r>
          </w:p>
          <w:p w:rsidR="00D240CA" w:rsidRDefault="00D240CA" w:rsidP="003C3491">
            <w:pPr>
              <w:adjustRightInd w:val="0"/>
              <w:snapToGrid w:val="0"/>
              <w:spacing w:line="520" w:lineRule="exac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2.</w:t>
            </w:r>
            <w:r w:rsidRPr="00D240CA">
              <w:rPr>
                <w:rFonts w:ascii="仿宋" w:eastAsia="仿宋" w:hAnsi="仿宋" w:hint="eastAsia"/>
                <w:sz w:val="32"/>
                <w:szCs w:val="32"/>
              </w:rPr>
              <w:t>转发省厅《关于香港特别行政区和澳门特别行政区律师事务所内地律师事务所在广东省实行合伙联营试行办法（</w:t>
            </w:r>
            <w:r w:rsidRPr="00D240CA">
              <w:rPr>
                <w:rFonts w:ascii="仿宋" w:eastAsia="仿宋" w:hAnsi="仿宋"/>
                <w:sz w:val="32"/>
                <w:szCs w:val="32"/>
              </w:rPr>
              <w:t>2019年修订）》的通知</w:t>
            </w:r>
            <w:r>
              <w:rPr>
                <w:rFonts w:ascii="仿宋" w:eastAsia="仿宋" w:hAnsi="仿宋" w:hint="eastAsia"/>
                <w:sz w:val="32"/>
                <w:szCs w:val="32"/>
              </w:rPr>
              <w:t>；</w:t>
            </w:r>
          </w:p>
          <w:p w:rsidR="003017B8" w:rsidRPr="003C3491" w:rsidRDefault="003017B8" w:rsidP="003C3491">
            <w:pPr>
              <w:adjustRightInd w:val="0"/>
              <w:snapToGrid w:val="0"/>
              <w:spacing w:line="520" w:lineRule="exact"/>
              <w:rPr>
                <w:rFonts w:ascii="仿宋" w:eastAsia="仿宋" w:hAnsi="仿宋"/>
                <w:sz w:val="32"/>
                <w:szCs w:val="32"/>
              </w:rPr>
            </w:pPr>
            <w:r>
              <w:rPr>
                <w:rFonts w:ascii="仿宋" w:eastAsia="仿宋" w:hAnsi="仿宋"/>
                <w:sz w:val="32"/>
                <w:szCs w:val="32"/>
              </w:rPr>
              <w:t>1</w:t>
            </w:r>
            <w:r w:rsidR="00D240CA">
              <w:rPr>
                <w:rFonts w:ascii="仿宋" w:eastAsia="仿宋" w:hAnsi="仿宋"/>
                <w:sz w:val="32"/>
                <w:szCs w:val="32"/>
              </w:rPr>
              <w:t>3.</w:t>
            </w:r>
            <w:r>
              <w:rPr>
                <w:rFonts w:ascii="仿宋" w:eastAsia="仿宋" w:hAnsi="仿宋" w:hint="eastAsia"/>
                <w:sz w:val="32"/>
                <w:szCs w:val="32"/>
              </w:rPr>
              <w:t>完成</w:t>
            </w:r>
            <w:r w:rsidRPr="003017B8">
              <w:rPr>
                <w:rFonts w:ascii="仿宋" w:eastAsia="仿宋" w:hAnsi="仿宋"/>
                <w:sz w:val="32"/>
                <w:szCs w:val="32"/>
              </w:rPr>
              <w:t>16次理事会</w:t>
            </w:r>
            <w:r>
              <w:rPr>
                <w:rFonts w:ascii="仿宋" w:eastAsia="仿宋" w:hAnsi="仿宋" w:hint="eastAsia"/>
                <w:sz w:val="32"/>
                <w:szCs w:val="32"/>
              </w:rPr>
              <w:t>相关会务工作并撰写会议纪要。</w:t>
            </w:r>
          </w:p>
        </w:tc>
      </w:tr>
      <w:tr w:rsidR="003B1AAD" w:rsidRPr="00B62E47" w:rsidTr="001B7CF5">
        <w:trPr>
          <w:trHeight w:val="480"/>
          <w:jc w:val="center"/>
        </w:trPr>
        <w:tc>
          <w:tcPr>
            <w:tcW w:w="839" w:type="dxa"/>
            <w:shd w:val="clear" w:color="auto" w:fill="auto"/>
            <w:noWrap/>
            <w:vAlign w:val="center"/>
          </w:tcPr>
          <w:p w:rsidR="003B1AAD"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lastRenderedPageBreak/>
              <w:t>1</w:t>
            </w:r>
            <w:r>
              <w:rPr>
                <w:rFonts w:ascii="仿宋" w:eastAsia="仿宋" w:hAnsi="仿宋" w:cs="宋体"/>
                <w:kern w:val="0"/>
                <w:sz w:val="30"/>
                <w:szCs w:val="30"/>
              </w:rPr>
              <w:t>5</w:t>
            </w:r>
          </w:p>
        </w:tc>
        <w:tc>
          <w:tcPr>
            <w:tcW w:w="2138" w:type="dxa"/>
            <w:shd w:val="clear" w:color="auto" w:fill="auto"/>
            <w:noWrap/>
            <w:vAlign w:val="center"/>
          </w:tcPr>
          <w:p w:rsidR="003B1AAD" w:rsidRDefault="00C4499C"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7月2</w:t>
            </w:r>
            <w:r>
              <w:rPr>
                <w:rFonts w:ascii="仿宋" w:eastAsia="仿宋" w:hAnsi="仿宋" w:cs="宋体"/>
                <w:color w:val="000000"/>
                <w:kern w:val="0"/>
                <w:sz w:val="30"/>
                <w:szCs w:val="30"/>
              </w:rPr>
              <w:t>4</w:t>
            </w:r>
            <w:r>
              <w:rPr>
                <w:rFonts w:ascii="仿宋" w:eastAsia="仿宋" w:hAnsi="仿宋" w:cs="宋体" w:hint="eastAsia"/>
                <w:color w:val="000000"/>
                <w:kern w:val="0"/>
                <w:sz w:val="30"/>
                <w:szCs w:val="30"/>
              </w:rPr>
              <w:t>日</w:t>
            </w:r>
          </w:p>
        </w:tc>
        <w:tc>
          <w:tcPr>
            <w:tcW w:w="7972" w:type="dxa"/>
            <w:shd w:val="clear" w:color="auto" w:fill="auto"/>
            <w:noWrap/>
            <w:vAlign w:val="center"/>
          </w:tcPr>
          <w:p w:rsidR="003B1AAD" w:rsidRDefault="0039791B"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Pr="0039791B">
              <w:rPr>
                <w:rFonts w:ascii="仿宋" w:eastAsia="仿宋" w:hAnsi="仿宋" w:hint="eastAsia"/>
                <w:color w:val="000000" w:themeColor="text1"/>
                <w:sz w:val="30"/>
                <w:szCs w:val="30"/>
              </w:rPr>
              <w:t>代市局草拟《关于支持开展深圳市涉外律师人才项目的请示》</w:t>
            </w:r>
            <w:r>
              <w:rPr>
                <w:rFonts w:ascii="仿宋" w:eastAsia="仿宋" w:hAnsi="仿宋" w:hint="eastAsia"/>
                <w:color w:val="000000" w:themeColor="text1"/>
                <w:sz w:val="30"/>
                <w:szCs w:val="30"/>
              </w:rPr>
              <w:t>；</w:t>
            </w:r>
          </w:p>
          <w:p w:rsidR="0039791B" w:rsidRDefault="0039791B"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Pr="0039791B">
              <w:rPr>
                <w:rFonts w:ascii="仿宋" w:eastAsia="仿宋" w:hAnsi="仿宋" w:hint="eastAsia"/>
                <w:color w:val="000000" w:themeColor="text1"/>
                <w:sz w:val="30"/>
                <w:szCs w:val="30"/>
              </w:rPr>
              <w:t>协助</w:t>
            </w:r>
            <w:proofErr w:type="gramStart"/>
            <w:r w:rsidRPr="0039791B">
              <w:rPr>
                <w:rFonts w:ascii="仿宋" w:eastAsia="仿宋" w:hAnsi="仿宋" w:hint="eastAsia"/>
                <w:color w:val="000000" w:themeColor="text1"/>
                <w:sz w:val="30"/>
                <w:szCs w:val="30"/>
              </w:rPr>
              <w:t>税法委</w:t>
            </w:r>
            <w:proofErr w:type="gramEnd"/>
            <w:r w:rsidRPr="0039791B">
              <w:rPr>
                <w:rFonts w:ascii="仿宋" w:eastAsia="仿宋" w:hAnsi="仿宋" w:hint="eastAsia"/>
                <w:color w:val="000000" w:themeColor="text1"/>
                <w:sz w:val="30"/>
                <w:szCs w:val="30"/>
              </w:rPr>
              <w:t>开展粤港澳大湾区涉税业务需求交流会</w:t>
            </w:r>
            <w:r w:rsidR="00975C7C">
              <w:rPr>
                <w:rFonts w:ascii="仿宋" w:eastAsia="仿宋" w:hAnsi="仿宋" w:hint="eastAsia"/>
                <w:color w:val="000000" w:themeColor="text1"/>
                <w:sz w:val="30"/>
                <w:szCs w:val="30"/>
              </w:rPr>
              <w:t>；</w:t>
            </w:r>
          </w:p>
          <w:p w:rsidR="00975C7C" w:rsidRPr="00975C7C" w:rsidRDefault="00975C7C"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Pr="00975C7C">
              <w:rPr>
                <w:rFonts w:ascii="仿宋" w:eastAsia="仿宋" w:hAnsi="仿宋" w:hint="eastAsia"/>
                <w:color w:val="000000" w:themeColor="text1"/>
                <w:sz w:val="30"/>
                <w:szCs w:val="30"/>
              </w:rPr>
              <w:t>完成《制作实习人员督导培训视频》招标工作审议</w:t>
            </w:r>
            <w:r>
              <w:rPr>
                <w:rFonts w:ascii="仿宋" w:eastAsia="仿宋" w:hAnsi="仿宋" w:hint="eastAsia"/>
                <w:color w:val="000000" w:themeColor="text1"/>
                <w:sz w:val="30"/>
                <w:szCs w:val="30"/>
              </w:rPr>
              <w:t>。</w:t>
            </w:r>
          </w:p>
        </w:tc>
      </w:tr>
      <w:tr w:rsidR="004D0B5D" w:rsidRPr="00B62E47" w:rsidTr="001B7CF5">
        <w:trPr>
          <w:trHeight w:val="480"/>
          <w:jc w:val="center"/>
        </w:trPr>
        <w:tc>
          <w:tcPr>
            <w:tcW w:w="839" w:type="dxa"/>
            <w:shd w:val="clear" w:color="auto" w:fill="auto"/>
            <w:noWrap/>
            <w:vAlign w:val="center"/>
          </w:tcPr>
          <w:p w:rsidR="004D0B5D"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6</w:t>
            </w:r>
          </w:p>
        </w:tc>
        <w:tc>
          <w:tcPr>
            <w:tcW w:w="2138" w:type="dxa"/>
            <w:shd w:val="clear" w:color="auto" w:fill="auto"/>
            <w:noWrap/>
            <w:vAlign w:val="center"/>
          </w:tcPr>
          <w:p w:rsidR="004D0B5D" w:rsidRDefault="0039791B" w:rsidP="00E25A7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7月2</w:t>
            </w:r>
            <w:r>
              <w:rPr>
                <w:rFonts w:ascii="仿宋" w:eastAsia="仿宋" w:hAnsi="仿宋" w:cs="宋体"/>
                <w:color w:val="000000"/>
                <w:kern w:val="0"/>
                <w:sz w:val="30"/>
                <w:szCs w:val="30"/>
              </w:rPr>
              <w:t>5</w:t>
            </w:r>
            <w:r>
              <w:rPr>
                <w:rFonts w:ascii="仿宋" w:eastAsia="仿宋" w:hAnsi="仿宋" w:cs="宋体" w:hint="eastAsia"/>
                <w:color w:val="000000"/>
                <w:kern w:val="0"/>
                <w:sz w:val="30"/>
                <w:szCs w:val="30"/>
              </w:rPr>
              <w:t>日</w:t>
            </w:r>
          </w:p>
        </w:tc>
        <w:tc>
          <w:tcPr>
            <w:tcW w:w="7972" w:type="dxa"/>
            <w:shd w:val="clear" w:color="auto" w:fill="auto"/>
            <w:noWrap/>
            <w:vAlign w:val="center"/>
          </w:tcPr>
          <w:p w:rsidR="0031313E" w:rsidRDefault="0031313E" w:rsidP="0031313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Pr="0031313E">
              <w:rPr>
                <w:rFonts w:ascii="仿宋" w:eastAsia="仿宋" w:hAnsi="仿宋" w:hint="eastAsia"/>
                <w:color w:val="000000" w:themeColor="text1"/>
                <w:sz w:val="30"/>
                <w:szCs w:val="30"/>
              </w:rPr>
              <w:t>转发省律协《关于开展广东省律师事务所在境外设立分支机构情况调研工作的通知》</w:t>
            </w:r>
            <w:r>
              <w:rPr>
                <w:rFonts w:ascii="仿宋" w:eastAsia="仿宋" w:hAnsi="仿宋" w:hint="eastAsia"/>
                <w:color w:val="000000" w:themeColor="text1"/>
                <w:sz w:val="30"/>
                <w:szCs w:val="30"/>
              </w:rPr>
              <w:t>；</w:t>
            </w:r>
          </w:p>
          <w:p w:rsidR="0031313E" w:rsidRDefault="0031313E" w:rsidP="0031313E">
            <w:pPr>
              <w:adjustRightInd w:val="0"/>
              <w:snapToGrid w:val="0"/>
              <w:spacing w:line="600" w:lineRule="exact"/>
              <w:rPr>
                <w:rFonts w:ascii="仿宋" w:eastAsia="仿宋" w:hAnsi="仿宋"/>
                <w:color w:val="000000" w:themeColor="text1"/>
                <w:sz w:val="30"/>
                <w:szCs w:val="30"/>
              </w:rPr>
            </w:pPr>
            <w:r>
              <w:rPr>
                <w:rFonts w:ascii="仿宋" w:eastAsia="仿宋" w:hAnsi="仿宋"/>
                <w:color w:val="000000" w:themeColor="text1"/>
                <w:sz w:val="30"/>
                <w:szCs w:val="30"/>
              </w:rPr>
              <w:lastRenderedPageBreak/>
              <w:t>2.</w:t>
            </w:r>
            <w:r w:rsidRPr="00973D4B">
              <w:rPr>
                <w:rFonts w:ascii="仿宋" w:eastAsia="仿宋" w:hAnsi="仿宋" w:hint="eastAsia"/>
                <w:bCs/>
                <w:kern w:val="0"/>
                <w:sz w:val="32"/>
                <w:szCs w:val="32"/>
              </w:rPr>
              <w:t>协助老律委举办“匠心传递”系列讲座</w:t>
            </w:r>
            <w:r>
              <w:rPr>
                <w:rFonts w:ascii="仿宋" w:eastAsia="仿宋" w:hAnsi="仿宋" w:hint="eastAsia"/>
                <w:bCs/>
                <w:kern w:val="0"/>
                <w:sz w:val="32"/>
                <w:szCs w:val="32"/>
              </w:rPr>
              <w:t>；</w:t>
            </w:r>
          </w:p>
          <w:p w:rsidR="0031313E" w:rsidRDefault="0031313E" w:rsidP="0031313E">
            <w:pPr>
              <w:adjustRightInd w:val="0"/>
              <w:snapToGrid w:val="0"/>
              <w:spacing w:line="600" w:lineRule="exact"/>
              <w:rPr>
                <w:rFonts w:ascii="仿宋" w:eastAsia="仿宋" w:hAnsi="仿宋"/>
                <w:sz w:val="32"/>
                <w:szCs w:val="32"/>
              </w:rPr>
            </w:pPr>
            <w:r>
              <w:rPr>
                <w:rFonts w:ascii="仿宋" w:eastAsia="仿宋" w:hAnsi="仿宋"/>
                <w:color w:val="000000" w:themeColor="text1"/>
                <w:sz w:val="30"/>
                <w:szCs w:val="30"/>
              </w:rPr>
              <w:t>3.</w:t>
            </w:r>
            <w:r w:rsidRPr="00973D4B">
              <w:rPr>
                <w:rFonts w:ascii="仿宋" w:eastAsia="仿宋" w:hAnsi="仿宋" w:hint="eastAsia"/>
                <w:sz w:val="32"/>
                <w:szCs w:val="32"/>
              </w:rPr>
              <w:t>协助</w:t>
            </w:r>
            <w:proofErr w:type="gramStart"/>
            <w:r w:rsidRPr="00973D4B">
              <w:rPr>
                <w:rFonts w:ascii="仿宋" w:eastAsia="仿宋" w:hAnsi="仿宋" w:hint="eastAsia"/>
                <w:sz w:val="32"/>
                <w:szCs w:val="32"/>
              </w:rPr>
              <w:t>维权委</w:t>
            </w:r>
            <w:bookmarkStart w:id="1" w:name="_Hlk15470079"/>
            <w:r w:rsidRPr="00973D4B">
              <w:rPr>
                <w:rFonts w:ascii="仿宋" w:eastAsia="仿宋" w:hAnsi="仿宋" w:hint="eastAsia"/>
                <w:sz w:val="32"/>
                <w:szCs w:val="32"/>
              </w:rPr>
              <w:t>组织</w:t>
            </w:r>
            <w:proofErr w:type="gramEnd"/>
            <w:r w:rsidRPr="00973D4B">
              <w:rPr>
                <w:rFonts w:ascii="仿宋" w:eastAsia="仿宋" w:hAnsi="仿宋" w:hint="eastAsia"/>
                <w:sz w:val="32"/>
                <w:szCs w:val="32"/>
              </w:rPr>
              <w:t>走访深圳市规划和自然资源局</w:t>
            </w:r>
            <w:bookmarkEnd w:id="1"/>
            <w:r w:rsidR="00354B04">
              <w:rPr>
                <w:rFonts w:ascii="仿宋" w:eastAsia="仿宋" w:hAnsi="仿宋" w:hint="eastAsia"/>
                <w:sz w:val="32"/>
                <w:szCs w:val="32"/>
              </w:rPr>
              <w:t>；</w:t>
            </w:r>
          </w:p>
          <w:p w:rsidR="0031313E" w:rsidRDefault="00354B04" w:rsidP="00AC6105">
            <w:pPr>
              <w:adjustRightInd w:val="0"/>
              <w:snapToGrid w:val="0"/>
              <w:spacing w:line="600" w:lineRule="exact"/>
              <w:rPr>
                <w:rFonts w:ascii="仿宋" w:eastAsia="仿宋" w:hAnsi="仿宋"/>
                <w:sz w:val="32"/>
                <w:szCs w:val="32"/>
              </w:rPr>
            </w:pPr>
            <w:r>
              <w:rPr>
                <w:rFonts w:ascii="仿宋" w:eastAsia="仿宋" w:hAnsi="仿宋" w:hint="eastAsia"/>
                <w:sz w:val="32"/>
                <w:szCs w:val="32"/>
              </w:rPr>
              <w:t>4</w:t>
            </w:r>
            <w:r w:rsidR="003F7A02">
              <w:rPr>
                <w:rFonts w:ascii="仿宋" w:eastAsia="仿宋" w:hAnsi="仿宋"/>
                <w:sz w:val="32"/>
                <w:szCs w:val="32"/>
              </w:rPr>
              <w:t>.</w:t>
            </w:r>
            <w:r w:rsidR="001A77A8">
              <w:rPr>
                <w:rFonts w:ascii="仿宋" w:eastAsia="仿宋" w:hAnsi="仿宋" w:hint="eastAsia"/>
                <w:sz w:val="32"/>
                <w:szCs w:val="32"/>
              </w:rPr>
              <w:t>协助</w:t>
            </w:r>
            <w:proofErr w:type="gramStart"/>
            <w:r w:rsidR="001A77A8">
              <w:rPr>
                <w:rFonts w:ascii="仿宋" w:eastAsia="仿宋" w:hAnsi="仿宋" w:hint="eastAsia"/>
                <w:sz w:val="32"/>
                <w:szCs w:val="32"/>
              </w:rPr>
              <w:t>两公委</w:t>
            </w:r>
            <w:r w:rsidRPr="00354B04">
              <w:rPr>
                <w:rFonts w:ascii="仿宋" w:eastAsia="仿宋" w:hAnsi="仿宋" w:hint="eastAsia"/>
                <w:sz w:val="32"/>
                <w:szCs w:val="32"/>
              </w:rPr>
              <w:t>转发</w:t>
            </w:r>
            <w:proofErr w:type="gramEnd"/>
            <w:r w:rsidRPr="00354B04">
              <w:rPr>
                <w:rFonts w:ascii="仿宋" w:eastAsia="仿宋" w:hAnsi="仿宋" w:hint="eastAsia"/>
                <w:sz w:val="32"/>
                <w:szCs w:val="32"/>
              </w:rPr>
              <w:t>省司法厅印发的《广东省司法厅关于公职律师管理实施办法》通知</w:t>
            </w:r>
            <w:r w:rsidR="00EA68E7">
              <w:rPr>
                <w:rFonts w:ascii="仿宋" w:eastAsia="仿宋" w:hAnsi="仿宋" w:hint="eastAsia"/>
                <w:sz w:val="32"/>
                <w:szCs w:val="32"/>
              </w:rPr>
              <w:t>；</w:t>
            </w:r>
          </w:p>
          <w:p w:rsidR="00EA68E7" w:rsidRPr="00EA68E7" w:rsidRDefault="00EA68E7" w:rsidP="00EA68E7">
            <w:pPr>
              <w:adjustRightInd w:val="0"/>
              <w:snapToGrid w:val="0"/>
              <w:spacing w:line="600" w:lineRule="exact"/>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sidRPr="00EA68E7">
              <w:rPr>
                <w:rFonts w:ascii="仿宋" w:eastAsia="仿宋" w:hAnsi="仿宋" w:hint="eastAsia"/>
                <w:sz w:val="32"/>
                <w:szCs w:val="32"/>
              </w:rPr>
              <w:t>草拟《市律协与深企联战略合作协议》；</w:t>
            </w:r>
          </w:p>
          <w:p w:rsidR="00EA68E7" w:rsidRPr="00354B04" w:rsidRDefault="00EA68E7" w:rsidP="00EA68E7">
            <w:pPr>
              <w:adjustRightInd w:val="0"/>
              <w:snapToGrid w:val="0"/>
              <w:spacing w:line="600" w:lineRule="exact"/>
              <w:rPr>
                <w:rFonts w:ascii="仿宋" w:eastAsia="仿宋" w:hAnsi="仿宋"/>
                <w:color w:val="000000" w:themeColor="text1"/>
                <w:sz w:val="30"/>
                <w:szCs w:val="30"/>
              </w:rPr>
            </w:pPr>
            <w:r>
              <w:rPr>
                <w:rFonts w:ascii="仿宋" w:eastAsia="仿宋" w:hAnsi="仿宋" w:hint="eastAsia"/>
                <w:sz w:val="32"/>
                <w:szCs w:val="32"/>
              </w:rPr>
              <w:t>6</w:t>
            </w:r>
            <w:r>
              <w:rPr>
                <w:rFonts w:ascii="仿宋" w:eastAsia="仿宋" w:hAnsi="仿宋"/>
                <w:sz w:val="32"/>
                <w:szCs w:val="32"/>
              </w:rPr>
              <w:t>.</w:t>
            </w:r>
            <w:r w:rsidRPr="00EA68E7">
              <w:rPr>
                <w:rFonts w:ascii="仿宋" w:eastAsia="仿宋" w:hAnsi="仿宋"/>
                <w:sz w:val="32"/>
                <w:szCs w:val="32"/>
              </w:rPr>
              <w:t>草拟企业合</w:t>
            </w:r>
            <w:proofErr w:type="gramStart"/>
            <w:r w:rsidRPr="00EA68E7">
              <w:rPr>
                <w:rFonts w:ascii="仿宋" w:eastAsia="仿宋" w:hAnsi="仿宋"/>
                <w:sz w:val="32"/>
                <w:szCs w:val="32"/>
              </w:rPr>
              <w:t>规</w:t>
            </w:r>
            <w:proofErr w:type="gramEnd"/>
            <w:r w:rsidRPr="00EA68E7">
              <w:rPr>
                <w:rFonts w:ascii="仿宋" w:eastAsia="仿宋" w:hAnsi="仿宋"/>
                <w:sz w:val="32"/>
                <w:szCs w:val="32"/>
              </w:rPr>
              <w:t>管理沙龙议程及预算方案，发布活动通知。</w:t>
            </w:r>
          </w:p>
        </w:tc>
      </w:tr>
      <w:tr w:rsidR="00E37B56" w:rsidRPr="00B62E47" w:rsidTr="001B7CF5">
        <w:trPr>
          <w:trHeight w:val="480"/>
          <w:jc w:val="center"/>
        </w:trPr>
        <w:tc>
          <w:tcPr>
            <w:tcW w:w="839" w:type="dxa"/>
            <w:shd w:val="clear" w:color="auto" w:fill="auto"/>
            <w:noWrap/>
            <w:vAlign w:val="center"/>
          </w:tcPr>
          <w:p w:rsidR="00E37B56"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lastRenderedPageBreak/>
              <w:t>1</w:t>
            </w:r>
            <w:r>
              <w:rPr>
                <w:rFonts w:ascii="仿宋" w:eastAsia="仿宋" w:hAnsi="仿宋" w:cs="宋体"/>
                <w:kern w:val="0"/>
                <w:sz w:val="30"/>
                <w:szCs w:val="30"/>
              </w:rPr>
              <w:t>7</w:t>
            </w:r>
          </w:p>
        </w:tc>
        <w:tc>
          <w:tcPr>
            <w:tcW w:w="2138" w:type="dxa"/>
            <w:shd w:val="clear" w:color="auto" w:fill="auto"/>
            <w:noWrap/>
            <w:vAlign w:val="center"/>
          </w:tcPr>
          <w:p w:rsidR="00E37B56" w:rsidRDefault="0039791B"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7月2</w:t>
            </w:r>
            <w:r>
              <w:rPr>
                <w:rFonts w:ascii="仿宋" w:eastAsia="仿宋" w:hAnsi="仿宋" w:cs="宋体"/>
                <w:color w:val="000000"/>
                <w:kern w:val="0"/>
                <w:sz w:val="30"/>
                <w:szCs w:val="30"/>
              </w:rPr>
              <w:t>6</w:t>
            </w:r>
            <w:r>
              <w:rPr>
                <w:rFonts w:ascii="仿宋" w:eastAsia="仿宋" w:hAnsi="仿宋" w:cs="宋体" w:hint="eastAsia"/>
                <w:color w:val="000000"/>
                <w:kern w:val="0"/>
                <w:sz w:val="30"/>
                <w:szCs w:val="30"/>
              </w:rPr>
              <w:t>日</w:t>
            </w:r>
          </w:p>
        </w:tc>
        <w:tc>
          <w:tcPr>
            <w:tcW w:w="7972" w:type="dxa"/>
            <w:shd w:val="clear" w:color="auto" w:fill="auto"/>
            <w:noWrap/>
            <w:vAlign w:val="center"/>
          </w:tcPr>
          <w:p w:rsidR="00893F54" w:rsidRDefault="00105DEF"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Pr="00105DEF">
              <w:rPr>
                <w:rFonts w:ascii="仿宋" w:eastAsia="仿宋" w:hAnsi="仿宋" w:hint="eastAsia"/>
                <w:color w:val="000000" w:themeColor="text1"/>
                <w:sz w:val="30"/>
                <w:szCs w:val="30"/>
              </w:rPr>
              <w:t>协助老律委举办健康教育讲座</w:t>
            </w:r>
            <w:r>
              <w:rPr>
                <w:rFonts w:ascii="仿宋" w:eastAsia="仿宋" w:hAnsi="仿宋" w:hint="eastAsia"/>
                <w:color w:val="000000" w:themeColor="text1"/>
                <w:sz w:val="30"/>
                <w:szCs w:val="30"/>
              </w:rPr>
              <w:t>；</w:t>
            </w:r>
          </w:p>
          <w:p w:rsidR="00105DEF" w:rsidRPr="00105DEF" w:rsidRDefault="00105DEF" w:rsidP="00105DEF">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Pr="00105DEF">
              <w:rPr>
                <w:rFonts w:ascii="仿宋" w:eastAsia="仿宋" w:hAnsi="仿宋" w:hint="eastAsia"/>
                <w:color w:val="000000" w:themeColor="text1"/>
                <w:sz w:val="30"/>
                <w:szCs w:val="30"/>
              </w:rPr>
              <w:t>参加第二届企业法</w:t>
            </w:r>
            <w:proofErr w:type="gramStart"/>
            <w:r w:rsidRPr="00105DEF">
              <w:rPr>
                <w:rFonts w:ascii="仿宋" w:eastAsia="仿宋" w:hAnsi="仿宋" w:hint="eastAsia"/>
                <w:color w:val="000000" w:themeColor="text1"/>
                <w:sz w:val="30"/>
                <w:szCs w:val="30"/>
              </w:rPr>
              <w:t>务</w:t>
            </w:r>
            <w:proofErr w:type="gramEnd"/>
            <w:r w:rsidRPr="00105DEF">
              <w:rPr>
                <w:rFonts w:ascii="仿宋" w:eastAsia="仿宋" w:hAnsi="仿宋" w:hint="eastAsia"/>
                <w:color w:val="000000" w:themeColor="text1"/>
                <w:sz w:val="30"/>
                <w:szCs w:val="30"/>
              </w:rPr>
              <w:t>论坛会务组织会议；</w:t>
            </w:r>
          </w:p>
          <w:p w:rsidR="00105DEF" w:rsidRDefault="00105DEF" w:rsidP="00105DEF">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Pr="00105DEF">
              <w:rPr>
                <w:rFonts w:ascii="仿宋" w:eastAsia="仿宋" w:hAnsi="仿宋"/>
                <w:color w:val="000000" w:themeColor="text1"/>
                <w:sz w:val="30"/>
                <w:szCs w:val="30"/>
              </w:rPr>
              <w:t>协助</w:t>
            </w:r>
            <w:r>
              <w:rPr>
                <w:rFonts w:ascii="仿宋" w:eastAsia="仿宋" w:hAnsi="仿宋" w:hint="eastAsia"/>
                <w:color w:val="000000" w:themeColor="text1"/>
                <w:sz w:val="30"/>
                <w:szCs w:val="30"/>
              </w:rPr>
              <w:t>行业党委</w:t>
            </w:r>
            <w:r w:rsidRPr="00105DEF">
              <w:rPr>
                <w:rFonts w:ascii="仿宋" w:eastAsia="仿宋" w:hAnsi="仿宋"/>
                <w:color w:val="000000" w:themeColor="text1"/>
                <w:sz w:val="30"/>
                <w:szCs w:val="30"/>
              </w:rPr>
              <w:t>与市律协开展“中国共产党与中华民族伟大复兴”专题讲座</w:t>
            </w:r>
            <w:r w:rsidR="009E64CD">
              <w:rPr>
                <w:rFonts w:ascii="仿宋" w:eastAsia="仿宋" w:hAnsi="仿宋" w:hint="eastAsia"/>
                <w:color w:val="000000" w:themeColor="text1"/>
                <w:sz w:val="30"/>
                <w:szCs w:val="30"/>
              </w:rPr>
              <w:t>。</w:t>
            </w:r>
          </w:p>
        </w:tc>
      </w:tr>
      <w:tr w:rsidR="00AC6105" w:rsidRPr="00B62E47" w:rsidTr="001B7CF5">
        <w:trPr>
          <w:trHeight w:val="480"/>
          <w:jc w:val="center"/>
        </w:trPr>
        <w:tc>
          <w:tcPr>
            <w:tcW w:w="839" w:type="dxa"/>
            <w:shd w:val="clear" w:color="auto" w:fill="auto"/>
            <w:noWrap/>
            <w:vAlign w:val="center"/>
          </w:tcPr>
          <w:p w:rsidR="00AC6105"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8</w:t>
            </w:r>
          </w:p>
        </w:tc>
        <w:tc>
          <w:tcPr>
            <w:tcW w:w="2138" w:type="dxa"/>
            <w:shd w:val="clear" w:color="auto" w:fill="auto"/>
            <w:noWrap/>
            <w:vAlign w:val="center"/>
          </w:tcPr>
          <w:p w:rsidR="00AC6105" w:rsidRDefault="009E64CD"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7月2</w:t>
            </w:r>
            <w:r>
              <w:rPr>
                <w:rFonts w:ascii="仿宋" w:eastAsia="仿宋" w:hAnsi="仿宋" w:cs="宋体"/>
                <w:color w:val="000000"/>
                <w:kern w:val="0"/>
                <w:sz w:val="30"/>
                <w:szCs w:val="30"/>
              </w:rPr>
              <w:t>7</w:t>
            </w:r>
            <w:r>
              <w:rPr>
                <w:rFonts w:ascii="仿宋" w:eastAsia="仿宋" w:hAnsi="仿宋" w:cs="宋体" w:hint="eastAsia"/>
                <w:color w:val="000000"/>
                <w:kern w:val="0"/>
                <w:sz w:val="30"/>
                <w:szCs w:val="30"/>
              </w:rPr>
              <w:t>-</w:t>
            </w:r>
            <w:r>
              <w:rPr>
                <w:rFonts w:ascii="仿宋" w:eastAsia="仿宋" w:hAnsi="仿宋" w:cs="宋体"/>
                <w:color w:val="000000"/>
                <w:kern w:val="0"/>
                <w:sz w:val="30"/>
                <w:szCs w:val="30"/>
              </w:rPr>
              <w:t>30</w:t>
            </w:r>
            <w:r>
              <w:rPr>
                <w:rFonts w:ascii="仿宋" w:eastAsia="仿宋" w:hAnsi="仿宋" w:cs="宋体" w:hint="eastAsia"/>
                <w:color w:val="000000"/>
                <w:kern w:val="0"/>
                <w:sz w:val="30"/>
                <w:szCs w:val="30"/>
              </w:rPr>
              <w:t>日</w:t>
            </w:r>
          </w:p>
        </w:tc>
        <w:tc>
          <w:tcPr>
            <w:tcW w:w="7972" w:type="dxa"/>
            <w:shd w:val="clear" w:color="auto" w:fill="auto"/>
            <w:noWrap/>
            <w:vAlign w:val="center"/>
          </w:tcPr>
          <w:p w:rsidR="00893F54" w:rsidRDefault="000866BD"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454EF6">
              <w:rPr>
                <w:rFonts w:ascii="仿宋" w:eastAsia="仿宋" w:hAnsi="仿宋" w:hint="eastAsia"/>
                <w:color w:val="000000" w:themeColor="text1"/>
                <w:sz w:val="30"/>
                <w:szCs w:val="30"/>
              </w:rPr>
              <w:t>协助</w:t>
            </w:r>
            <w:proofErr w:type="gramStart"/>
            <w:r w:rsidR="00454EF6">
              <w:rPr>
                <w:rFonts w:ascii="仿宋" w:eastAsia="仿宋" w:hAnsi="仿宋" w:hint="eastAsia"/>
                <w:color w:val="000000" w:themeColor="text1"/>
                <w:sz w:val="30"/>
                <w:szCs w:val="30"/>
              </w:rPr>
              <w:t>公益委</w:t>
            </w:r>
            <w:proofErr w:type="gramEnd"/>
            <w:r w:rsidRPr="000866BD">
              <w:rPr>
                <w:rFonts w:ascii="仿宋" w:eastAsia="仿宋" w:hAnsi="仿宋" w:hint="eastAsia"/>
                <w:color w:val="000000" w:themeColor="text1"/>
                <w:sz w:val="30"/>
                <w:szCs w:val="30"/>
              </w:rPr>
              <w:t>起草并发布《关于筹集成立深圳市法律援助基金会的倡议书》</w:t>
            </w:r>
            <w:r>
              <w:rPr>
                <w:rFonts w:ascii="仿宋" w:eastAsia="仿宋" w:hAnsi="仿宋" w:hint="eastAsia"/>
                <w:color w:val="000000" w:themeColor="text1"/>
                <w:sz w:val="30"/>
                <w:szCs w:val="30"/>
              </w:rPr>
              <w:t>；</w:t>
            </w:r>
          </w:p>
          <w:p w:rsidR="000866BD" w:rsidRDefault="000866BD"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454EF6">
              <w:rPr>
                <w:rFonts w:ascii="仿宋" w:eastAsia="仿宋" w:hAnsi="仿宋" w:hint="eastAsia"/>
                <w:color w:val="000000" w:themeColor="text1"/>
                <w:sz w:val="30"/>
                <w:szCs w:val="30"/>
              </w:rPr>
              <w:t>协助</w:t>
            </w:r>
            <w:proofErr w:type="gramStart"/>
            <w:r w:rsidR="00454EF6">
              <w:rPr>
                <w:rFonts w:ascii="仿宋" w:eastAsia="仿宋" w:hAnsi="仿宋" w:hint="eastAsia"/>
                <w:color w:val="000000" w:themeColor="text1"/>
                <w:sz w:val="30"/>
                <w:szCs w:val="30"/>
              </w:rPr>
              <w:t>国际委</w:t>
            </w:r>
            <w:proofErr w:type="gramEnd"/>
            <w:r w:rsidRPr="000866BD">
              <w:rPr>
                <w:rFonts w:ascii="仿宋" w:eastAsia="仿宋" w:hAnsi="仿宋" w:hint="eastAsia"/>
                <w:color w:val="000000" w:themeColor="text1"/>
                <w:sz w:val="30"/>
                <w:szCs w:val="30"/>
              </w:rPr>
              <w:t>组织律师报名参加斐济律师协会与</w:t>
            </w:r>
            <w:r w:rsidRPr="000866BD">
              <w:rPr>
                <w:rFonts w:ascii="仿宋" w:eastAsia="仿宋" w:hAnsi="仿宋"/>
                <w:color w:val="000000" w:themeColor="text1"/>
                <w:sz w:val="30"/>
                <w:szCs w:val="30"/>
              </w:rPr>
              <w:t>IBA在斐济共同举办的法律年会</w:t>
            </w:r>
            <w:r>
              <w:rPr>
                <w:rFonts w:ascii="仿宋" w:eastAsia="仿宋" w:hAnsi="仿宋" w:hint="eastAsia"/>
                <w:color w:val="000000" w:themeColor="text1"/>
                <w:sz w:val="30"/>
                <w:szCs w:val="30"/>
              </w:rPr>
              <w:t>；</w:t>
            </w:r>
          </w:p>
          <w:p w:rsidR="000866BD" w:rsidRDefault="000866BD"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3.持续跟进</w:t>
            </w:r>
            <w:r w:rsidRPr="000866BD">
              <w:rPr>
                <w:rFonts w:ascii="仿宋" w:eastAsia="仿宋" w:hAnsi="仿宋" w:hint="eastAsia"/>
                <w:color w:val="000000" w:themeColor="text1"/>
                <w:sz w:val="30"/>
                <w:szCs w:val="30"/>
              </w:rPr>
              <w:t>第二届广东省企业法</w:t>
            </w:r>
            <w:proofErr w:type="gramStart"/>
            <w:r w:rsidRPr="000866BD">
              <w:rPr>
                <w:rFonts w:ascii="仿宋" w:eastAsia="仿宋" w:hAnsi="仿宋" w:hint="eastAsia"/>
                <w:color w:val="000000" w:themeColor="text1"/>
                <w:sz w:val="30"/>
                <w:szCs w:val="30"/>
              </w:rPr>
              <w:t>务</w:t>
            </w:r>
            <w:proofErr w:type="gramEnd"/>
            <w:r w:rsidRPr="000866BD">
              <w:rPr>
                <w:rFonts w:ascii="仿宋" w:eastAsia="仿宋" w:hAnsi="仿宋" w:hint="eastAsia"/>
                <w:color w:val="000000" w:themeColor="text1"/>
                <w:sz w:val="30"/>
                <w:szCs w:val="30"/>
              </w:rPr>
              <w:t>论坛</w:t>
            </w:r>
            <w:r>
              <w:rPr>
                <w:rFonts w:ascii="仿宋" w:eastAsia="仿宋" w:hAnsi="仿宋" w:hint="eastAsia"/>
                <w:color w:val="000000" w:themeColor="text1"/>
                <w:sz w:val="30"/>
                <w:szCs w:val="30"/>
              </w:rPr>
              <w:t>报名情况；</w:t>
            </w:r>
          </w:p>
          <w:p w:rsidR="000866BD" w:rsidRDefault="000866BD"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00087C20" w:rsidRPr="00087C20">
              <w:rPr>
                <w:rFonts w:ascii="仿宋" w:eastAsia="仿宋" w:hAnsi="仿宋" w:hint="eastAsia"/>
                <w:color w:val="000000" w:themeColor="text1"/>
                <w:sz w:val="30"/>
                <w:szCs w:val="30"/>
              </w:rPr>
              <w:t>起草《关于举办深圳市涉外律师境外培训的报告》</w:t>
            </w:r>
            <w:r w:rsidR="00087C20">
              <w:rPr>
                <w:rFonts w:ascii="仿宋" w:eastAsia="仿宋" w:hAnsi="仿宋" w:hint="eastAsia"/>
                <w:color w:val="000000" w:themeColor="text1"/>
                <w:sz w:val="30"/>
                <w:szCs w:val="30"/>
              </w:rPr>
              <w:t>；</w:t>
            </w:r>
          </w:p>
          <w:p w:rsidR="00087C20" w:rsidRDefault="00087C20"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Pr="00087C20">
              <w:rPr>
                <w:rFonts w:ascii="仿宋" w:eastAsia="仿宋" w:hAnsi="仿宋" w:hint="eastAsia"/>
                <w:color w:val="000000" w:themeColor="text1"/>
                <w:sz w:val="30"/>
                <w:szCs w:val="30"/>
              </w:rPr>
              <w:t>起草《关于建立我市律师参与化解和代理涉法涉诉信访案件律师库的工作方案》并提交会长会审议</w:t>
            </w:r>
            <w:r>
              <w:rPr>
                <w:rFonts w:ascii="仿宋" w:eastAsia="仿宋" w:hAnsi="仿宋" w:hint="eastAsia"/>
                <w:color w:val="000000" w:themeColor="text1"/>
                <w:sz w:val="30"/>
                <w:szCs w:val="30"/>
              </w:rPr>
              <w:t>；</w:t>
            </w:r>
          </w:p>
          <w:p w:rsidR="00087C20" w:rsidRDefault="00087C20"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color w:val="000000" w:themeColor="text1"/>
                <w:sz w:val="30"/>
                <w:szCs w:val="30"/>
              </w:rPr>
              <w:t>.</w:t>
            </w:r>
            <w:r w:rsidRPr="00087C20">
              <w:rPr>
                <w:rFonts w:ascii="仿宋" w:eastAsia="仿宋" w:hAnsi="仿宋" w:hint="eastAsia"/>
                <w:color w:val="000000" w:themeColor="text1"/>
                <w:sz w:val="30"/>
                <w:szCs w:val="30"/>
              </w:rPr>
              <w:t>协助</w:t>
            </w:r>
            <w:proofErr w:type="gramStart"/>
            <w:r w:rsidRPr="00087C20">
              <w:rPr>
                <w:rFonts w:ascii="仿宋" w:eastAsia="仿宋" w:hAnsi="仿宋" w:hint="eastAsia"/>
                <w:color w:val="000000" w:themeColor="text1"/>
                <w:sz w:val="30"/>
                <w:szCs w:val="30"/>
              </w:rPr>
              <w:t>维权委组织</w:t>
            </w:r>
            <w:proofErr w:type="gramEnd"/>
            <w:r w:rsidRPr="00087C20">
              <w:rPr>
                <w:rFonts w:ascii="仿宋" w:eastAsia="仿宋" w:hAnsi="仿宋" w:hint="eastAsia"/>
                <w:color w:val="000000" w:themeColor="text1"/>
                <w:sz w:val="30"/>
                <w:szCs w:val="30"/>
              </w:rPr>
              <w:t>走访深圳市人力资源和社会保障局</w:t>
            </w:r>
            <w:r>
              <w:rPr>
                <w:rFonts w:ascii="仿宋" w:eastAsia="仿宋" w:hAnsi="仿宋" w:hint="eastAsia"/>
                <w:color w:val="000000" w:themeColor="text1"/>
                <w:sz w:val="30"/>
                <w:szCs w:val="30"/>
              </w:rPr>
              <w:t>；</w:t>
            </w:r>
          </w:p>
          <w:p w:rsidR="00087C20" w:rsidRDefault="00087C20"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color w:val="000000" w:themeColor="text1"/>
                <w:sz w:val="30"/>
                <w:szCs w:val="30"/>
              </w:rPr>
              <w:t>.</w:t>
            </w:r>
            <w:r w:rsidRPr="00087C20">
              <w:rPr>
                <w:rFonts w:ascii="仿宋" w:eastAsia="仿宋" w:hAnsi="仿宋" w:hint="eastAsia"/>
                <w:color w:val="000000" w:themeColor="text1"/>
                <w:sz w:val="30"/>
                <w:szCs w:val="30"/>
              </w:rPr>
              <w:t>填写秘书处党支部《党建规范建设情况表》报送行业</w:t>
            </w:r>
            <w:r>
              <w:rPr>
                <w:rFonts w:ascii="仿宋" w:eastAsia="仿宋" w:hAnsi="仿宋" w:hint="eastAsia"/>
                <w:color w:val="000000" w:themeColor="text1"/>
                <w:sz w:val="30"/>
                <w:szCs w:val="30"/>
              </w:rPr>
              <w:t>党委办公室；</w:t>
            </w:r>
          </w:p>
          <w:p w:rsidR="00087C20" w:rsidRDefault="00087C20"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8</w:t>
            </w:r>
            <w:r>
              <w:rPr>
                <w:rFonts w:ascii="仿宋" w:eastAsia="仿宋" w:hAnsi="仿宋"/>
                <w:color w:val="000000" w:themeColor="text1"/>
                <w:sz w:val="30"/>
                <w:szCs w:val="30"/>
              </w:rPr>
              <w:t>.</w:t>
            </w:r>
            <w:r w:rsidRPr="00087C20">
              <w:rPr>
                <w:rFonts w:ascii="仿宋" w:eastAsia="仿宋" w:hAnsi="仿宋" w:hint="eastAsia"/>
                <w:color w:val="000000" w:themeColor="text1"/>
                <w:sz w:val="30"/>
                <w:szCs w:val="30"/>
              </w:rPr>
              <w:t>发布《关于报名参加深圳律师手语法律服务团的通知》</w:t>
            </w:r>
            <w:r>
              <w:rPr>
                <w:rFonts w:ascii="仿宋" w:eastAsia="仿宋" w:hAnsi="仿宋" w:hint="eastAsia"/>
                <w:color w:val="000000" w:themeColor="text1"/>
                <w:sz w:val="30"/>
                <w:szCs w:val="30"/>
              </w:rPr>
              <w:t>；</w:t>
            </w:r>
          </w:p>
          <w:p w:rsidR="00087C20" w:rsidRDefault="00087C20"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9</w:t>
            </w:r>
            <w:r>
              <w:rPr>
                <w:rFonts w:ascii="仿宋" w:eastAsia="仿宋" w:hAnsi="仿宋"/>
                <w:color w:val="000000" w:themeColor="text1"/>
                <w:sz w:val="30"/>
                <w:szCs w:val="30"/>
              </w:rPr>
              <w:t>.</w:t>
            </w:r>
            <w:r w:rsidR="002772FF">
              <w:rPr>
                <w:rFonts w:ascii="仿宋" w:eastAsia="仿宋" w:hAnsi="仿宋" w:hint="eastAsia"/>
                <w:color w:val="000000" w:themeColor="text1"/>
                <w:sz w:val="30"/>
                <w:szCs w:val="30"/>
              </w:rPr>
              <w:t>协助</w:t>
            </w:r>
            <w:proofErr w:type="gramStart"/>
            <w:r w:rsidR="002772FF">
              <w:rPr>
                <w:rFonts w:ascii="仿宋" w:eastAsia="仿宋" w:hAnsi="仿宋" w:hint="eastAsia"/>
                <w:color w:val="000000" w:themeColor="text1"/>
                <w:sz w:val="30"/>
                <w:szCs w:val="30"/>
              </w:rPr>
              <w:t>公益委</w:t>
            </w:r>
            <w:proofErr w:type="gramEnd"/>
            <w:r w:rsidRPr="00087C20">
              <w:rPr>
                <w:rFonts w:ascii="仿宋" w:eastAsia="仿宋" w:hAnsi="仿宋" w:hint="eastAsia"/>
                <w:color w:val="000000" w:themeColor="text1"/>
                <w:sz w:val="30"/>
                <w:szCs w:val="30"/>
              </w:rPr>
              <w:t>到综合行政服务中心民政局窗口咨询关于申报成立基金会有关要求</w:t>
            </w:r>
            <w:r>
              <w:rPr>
                <w:rFonts w:ascii="仿宋" w:eastAsia="仿宋" w:hAnsi="仿宋" w:hint="eastAsia"/>
                <w:color w:val="000000" w:themeColor="text1"/>
                <w:sz w:val="30"/>
                <w:szCs w:val="30"/>
              </w:rPr>
              <w:t>；</w:t>
            </w:r>
          </w:p>
          <w:p w:rsidR="00087C20" w:rsidRDefault="00087C20"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0.</w:t>
            </w:r>
            <w:r w:rsidR="002772FF">
              <w:rPr>
                <w:rFonts w:ascii="仿宋" w:eastAsia="仿宋" w:hAnsi="仿宋" w:hint="eastAsia"/>
                <w:color w:val="000000" w:themeColor="text1"/>
                <w:sz w:val="30"/>
                <w:szCs w:val="30"/>
              </w:rPr>
              <w:t>协助</w:t>
            </w:r>
            <w:proofErr w:type="gramStart"/>
            <w:r w:rsidR="002772FF">
              <w:rPr>
                <w:rFonts w:ascii="仿宋" w:eastAsia="仿宋" w:hAnsi="仿宋" w:hint="eastAsia"/>
                <w:color w:val="000000" w:themeColor="text1"/>
                <w:sz w:val="30"/>
                <w:szCs w:val="30"/>
              </w:rPr>
              <w:t>公益委</w:t>
            </w:r>
            <w:proofErr w:type="gramEnd"/>
            <w:r w:rsidRPr="00087C20">
              <w:rPr>
                <w:rFonts w:ascii="仿宋" w:eastAsia="仿宋" w:hAnsi="仿宋" w:hint="eastAsia"/>
                <w:color w:val="000000" w:themeColor="text1"/>
                <w:sz w:val="30"/>
                <w:szCs w:val="30"/>
              </w:rPr>
              <w:t>到市司法局请示关于成立深圳市法律援助基金会相关事宜</w:t>
            </w:r>
            <w:r>
              <w:rPr>
                <w:rFonts w:ascii="仿宋" w:eastAsia="仿宋" w:hAnsi="仿宋" w:hint="eastAsia"/>
                <w:color w:val="000000" w:themeColor="text1"/>
                <w:sz w:val="30"/>
                <w:szCs w:val="30"/>
              </w:rPr>
              <w:t>；</w:t>
            </w:r>
          </w:p>
          <w:p w:rsidR="00087C20" w:rsidRDefault="00087C20"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1.</w:t>
            </w:r>
            <w:r w:rsidRPr="00087C20">
              <w:rPr>
                <w:rFonts w:ascii="仿宋" w:eastAsia="仿宋" w:hAnsi="仿宋" w:hint="eastAsia"/>
                <w:color w:val="000000" w:themeColor="text1"/>
                <w:sz w:val="30"/>
                <w:szCs w:val="30"/>
              </w:rPr>
              <w:t>协助</w:t>
            </w:r>
            <w:proofErr w:type="gramStart"/>
            <w:r>
              <w:rPr>
                <w:rFonts w:ascii="仿宋" w:eastAsia="仿宋" w:hAnsi="仿宋" w:hint="eastAsia"/>
                <w:color w:val="000000" w:themeColor="text1"/>
                <w:sz w:val="30"/>
                <w:szCs w:val="30"/>
              </w:rPr>
              <w:t>国际委</w:t>
            </w:r>
            <w:proofErr w:type="gramEnd"/>
            <w:r w:rsidRPr="00087C20">
              <w:rPr>
                <w:rFonts w:ascii="仿宋" w:eastAsia="仿宋" w:hAnsi="仿宋" w:hint="eastAsia"/>
                <w:color w:val="000000" w:themeColor="text1"/>
                <w:sz w:val="30"/>
                <w:szCs w:val="30"/>
              </w:rPr>
              <w:t>接待新加坡律师公会来访</w:t>
            </w:r>
            <w:r>
              <w:rPr>
                <w:rFonts w:ascii="仿宋" w:eastAsia="仿宋" w:hAnsi="仿宋" w:hint="eastAsia"/>
                <w:color w:val="000000" w:themeColor="text1"/>
                <w:sz w:val="30"/>
                <w:szCs w:val="30"/>
              </w:rPr>
              <w:t>；</w:t>
            </w:r>
          </w:p>
          <w:p w:rsidR="00087C20" w:rsidRDefault="00087C20"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2.</w:t>
            </w:r>
            <w:r w:rsidR="00DD7C5B">
              <w:rPr>
                <w:rFonts w:ascii="仿宋" w:eastAsia="仿宋" w:hAnsi="仿宋" w:hint="eastAsia"/>
                <w:color w:val="000000" w:themeColor="text1"/>
                <w:sz w:val="30"/>
                <w:szCs w:val="30"/>
              </w:rPr>
              <w:t>协助</w:t>
            </w:r>
            <w:proofErr w:type="gramStart"/>
            <w:r w:rsidR="00DD7C5B">
              <w:rPr>
                <w:rFonts w:ascii="仿宋" w:eastAsia="仿宋" w:hAnsi="仿宋" w:hint="eastAsia"/>
                <w:color w:val="000000" w:themeColor="text1"/>
                <w:sz w:val="30"/>
                <w:szCs w:val="30"/>
              </w:rPr>
              <w:t>公益委</w:t>
            </w:r>
            <w:proofErr w:type="gramEnd"/>
            <w:r w:rsidRPr="00087C20">
              <w:rPr>
                <w:rFonts w:ascii="仿宋" w:eastAsia="仿宋" w:hAnsi="仿宋" w:hint="eastAsia"/>
                <w:color w:val="000000" w:themeColor="text1"/>
                <w:sz w:val="30"/>
                <w:szCs w:val="30"/>
              </w:rPr>
              <w:t>起草回访深圳律师希望小学的工作联系函</w:t>
            </w:r>
            <w:r>
              <w:rPr>
                <w:rFonts w:ascii="仿宋" w:eastAsia="仿宋" w:hAnsi="仿宋" w:hint="eastAsia"/>
                <w:color w:val="000000" w:themeColor="text1"/>
                <w:sz w:val="30"/>
                <w:szCs w:val="30"/>
              </w:rPr>
              <w:t>；</w:t>
            </w:r>
          </w:p>
          <w:p w:rsidR="00087C20" w:rsidRDefault="00087C20"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3.</w:t>
            </w:r>
            <w:r w:rsidRPr="00087C20">
              <w:rPr>
                <w:rFonts w:ascii="仿宋" w:eastAsia="仿宋" w:hAnsi="仿宋" w:hint="eastAsia"/>
                <w:color w:val="000000" w:themeColor="text1"/>
                <w:sz w:val="30"/>
                <w:szCs w:val="30"/>
              </w:rPr>
              <w:t>筹备秘书处党支部学习讲座相关事宜</w:t>
            </w:r>
            <w:r>
              <w:rPr>
                <w:rFonts w:ascii="仿宋" w:eastAsia="仿宋" w:hAnsi="仿宋" w:hint="eastAsia"/>
                <w:color w:val="000000" w:themeColor="text1"/>
                <w:sz w:val="30"/>
                <w:szCs w:val="30"/>
              </w:rPr>
              <w:t>；</w:t>
            </w:r>
          </w:p>
          <w:p w:rsidR="00087C20" w:rsidRDefault="00087C20"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4.</w:t>
            </w:r>
            <w:r>
              <w:rPr>
                <w:rFonts w:ascii="仿宋" w:eastAsia="仿宋" w:hAnsi="仿宋" w:hint="eastAsia"/>
                <w:color w:val="000000" w:themeColor="text1"/>
                <w:sz w:val="30"/>
                <w:szCs w:val="30"/>
              </w:rPr>
              <w:t>协助</w:t>
            </w:r>
            <w:proofErr w:type="gramStart"/>
            <w:r>
              <w:rPr>
                <w:rFonts w:ascii="仿宋" w:eastAsia="仿宋" w:hAnsi="仿宋" w:hint="eastAsia"/>
                <w:color w:val="000000" w:themeColor="text1"/>
                <w:sz w:val="30"/>
                <w:szCs w:val="30"/>
              </w:rPr>
              <w:t>维权委</w:t>
            </w:r>
            <w:r w:rsidRPr="00087C20">
              <w:rPr>
                <w:rFonts w:ascii="仿宋" w:eastAsia="仿宋" w:hAnsi="仿宋" w:hint="eastAsia"/>
                <w:color w:val="000000" w:themeColor="text1"/>
                <w:sz w:val="30"/>
                <w:szCs w:val="30"/>
              </w:rPr>
              <w:t>发布</w:t>
            </w:r>
            <w:proofErr w:type="gramEnd"/>
            <w:r w:rsidRPr="00087C20">
              <w:rPr>
                <w:rFonts w:ascii="仿宋" w:eastAsia="仿宋" w:hAnsi="仿宋" w:hint="eastAsia"/>
                <w:color w:val="000000" w:themeColor="text1"/>
                <w:sz w:val="30"/>
                <w:szCs w:val="30"/>
              </w:rPr>
              <w:t>举办第二期维权联络员培训的通知</w:t>
            </w:r>
            <w:r>
              <w:rPr>
                <w:rFonts w:ascii="仿宋" w:eastAsia="仿宋" w:hAnsi="仿宋" w:hint="eastAsia"/>
                <w:color w:val="000000" w:themeColor="text1"/>
                <w:sz w:val="30"/>
                <w:szCs w:val="30"/>
              </w:rPr>
              <w:t>；</w:t>
            </w:r>
          </w:p>
          <w:p w:rsidR="00087C20" w:rsidRPr="00087C20" w:rsidRDefault="00087C20" w:rsidP="00087C20">
            <w:pPr>
              <w:adjustRightInd w:val="0"/>
              <w:snapToGrid w:val="0"/>
              <w:spacing w:line="600" w:lineRule="exact"/>
              <w:rPr>
                <w:rFonts w:ascii="仿宋" w:eastAsia="仿宋" w:hAnsi="仿宋"/>
                <w:color w:val="000000" w:themeColor="text1"/>
                <w:sz w:val="30"/>
                <w:szCs w:val="30"/>
              </w:rPr>
            </w:pPr>
            <w:r>
              <w:rPr>
                <w:rFonts w:ascii="仿宋" w:eastAsia="仿宋" w:hAnsi="仿宋"/>
                <w:color w:val="000000" w:themeColor="text1"/>
                <w:sz w:val="30"/>
                <w:szCs w:val="30"/>
              </w:rPr>
              <w:t>15.</w:t>
            </w:r>
            <w:r w:rsidRPr="00087C20">
              <w:rPr>
                <w:rFonts w:ascii="仿宋" w:eastAsia="仿宋" w:hAnsi="仿宋" w:hint="eastAsia"/>
                <w:color w:val="000000" w:themeColor="text1"/>
                <w:sz w:val="30"/>
                <w:szCs w:val="30"/>
              </w:rPr>
              <w:t>协助</w:t>
            </w:r>
            <w:proofErr w:type="gramStart"/>
            <w:r w:rsidRPr="00087C20">
              <w:rPr>
                <w:rFonts w:ascii="仿宋" w:eastAsia="仿宋" w:hAnsi="仿宋" w:hint="eastAsia"/>
                <w:color w:val="000000" w:themeColor="text1"/>
                <w:sz w:val="30"/>
                <w:szCs w:val="30"/>
              </w:rPr>
              <w:t>税法委</w:t>
            </w:r>
            <w:proofErr w:type="gramEnd"/>
            <w:r w:rsidRPr="00087C20">
              <w:rPr>
                <w:rFonts w:ascii="仿宋" w:eastAsia="仿宋" w:hAnsi="仿宋" w:hint="eastAsia"/>
                <w:color w:val="000000" w:themeColor="text1"/>
                <w:sz w:val="30"/>
                <w:szCs w:val="30"/>
              </w:rPr>
              <w:t>开展“法税同审</w:t>
            </w:r>
            <w:r w:rsidRPr="00087C20">
              <w:rPr>
                <w:rFonts w:ascii="仿宋" w:eastAsia="仿宋" w:hAnsi="仿宋"/>
                <w:color w:val="000000" w:themeColor="text1"/>
                <w:sz w:val="30"/>
                <w:szCs w:val="30"/>
              </w:rPr>
              <w:t>--破解律师涉税法律业务的难点和痛点”专题研讨会；</w:t>
            </w:r>
          </w:p>
          <w:p w:rsidR="00087C20" w:rsidRDefault="00087C20" w:rsidP="00087C20">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6.</w:t>
            </w:r>
            <w:r w:rsidRPr="00087C20">
              <w:rPr>
                <w:rFonts w:ascii="仿宋" w:eastAsia="仿宋" w:hAnsi="仿宋"/>
                <w:color w:val="000000" w:themeColor="text1"/>
                <w:sz w:val="30"/>
                <w:szCs w:val="30"/>
              </w:rPr>
              <w:t>协助培训委、律师学院开展法律技能巡回讲座之“房地产、建设工程法律服务技能”（第四轮</w:t>
            </w:r>
            <w:r w:rsidRPr="00087C20">
              <w:rPr>
                <w:rFonts w:ascii="Segoe UI Emoji" w:eastAsia="仿宋" w:hAnsi="Segoe UI Emoji" w:cs="Segoe UI Emoji"/>
                <w:color w:val="000000" w:themeColor="text1"/>
                <w:sz w:val="30"/>
                <w:szCs w:val="30"/>
              </w:rPr>
              <w:t>▪</w:t>
            </w:r>
            <w:r w:rsidRPr="00087C20">
              <w:rPr>
                <w:rFonts w:ascii="仿宋" w:eastAsia="仿宋" w:hAnsi="仿宋"/>
                <w:color w:val="000000" w:themeColor="text1"/>
                <w:sz w:val="30"/>
                <w:szCs w:val="30"/>
              </w:rPr>
              <w:t>罗湖站）</w:t>
            </w:r>
            <w:r>
              <w:rPr>
                <w:rFonts w:ascii="仿宋" w:eastAsia="仿宋" w:hAnsi="仿宋" w:hint="eastAsia"/>
                <w:color w:val="000000" w:themeColor="text1"/>
                <w:sz w:val="30"/>
                <w:szCs w:val="30"/>
              </w:rPr>
              <w:t>；</w:t>
            </w:r>
          </w:p>
          <w:p w:rsidR="00087C20" w:rsidRDefault="00087C20" w:rsidP="00087C20">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7.</w:t>
            </w:r>
            <w:r w:rsidRPr="00087C20">
              <w:rPr>
                <w:rFonts w:ascii="仿宋" w:eastAsia="仿宋" w:hAnsi="仿宋" w:hint="eastAsia"/>
                <w:color w:val="000000" w:themeColor="text1"/>
                <w:sz w:val="30"/>
                <w:szCs w:val="30"/>
              </w:rPr>
              <w:t>完成办文《关于召开人大代表集体约见座谈会的通知》，协调相关专业律师参加会议</w:t>
            </w:r>
            <w:r>
              <w:rPr>
                <w:rFonts w:ascii="仿宋" w:eastAsia="仿宋" w:hAnsi="仿宋" w:hint="eastAsia"/>
                <w:color w:val="000000" w:themeColor="text1"/>
                <w:sz w:val="30"/>
                <w:szCs w:val="30"/>
              </w:rPr>
              <w:t>；</w:t>
            </w:r>
          </w:p>
          <w:p w:rsidR="00087C20" w:rsidRPr="00087C20" w:rsidRDefault="00087C20" w:rsidP="00087C20">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8.</w:t>
            </w:r>
            <w:r w:rsidRPr="00087C20">
              <w:rPr>
                <w:rFonts w:ascii="仿宋" w:eastAsia="仿宋" w:hAnsi="仿宋" w:hint="eastAsia"/>
                <w:color w:val="000000" w:themeColor="text1"/>
                <w:sz w:val="30"/>
                <w:szCs w:val="30"/>
              </w:rPr>
              <w:t>协同战略委赴市人社局商谈律师业扶持事宜；</w:t>
            </w:r>
          </w:p>
          <w:p w:rsidR="00087C20" w:rsidRPr="00087C20" w:rsidRDefault="00087C20" w:rsidP="00087C20">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9.</w:t>
            </w:r>
            <w:r w:rsidRPr="00087C20">
              <w:rPr>
                <w:rFonts w:ascii="仿宋" w:eastAsia="仿宋" w:hAnsi="仿宋"/>
                <w:color w:val="000000" w:themeColor="text1"/>
                <w:sz w:val="30"/>
                <w:szCs w:val="30"/>
              </w:rPr>
              <w:t>协助青年律师工作委员会与深圳律师学院举办“青年律师成长沙龙——对话会长（第九期）”活动；</w:t>
            </w:r>
          </w:p>
          <w:p w:rsidR="00087C20" w:rsidRDefault="00087C20" w:rsidP="00087C20">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0.</w:t>
            </w:r>
            <w:r w:rsidRPr="00087C20">
              <w:rPr>
                <w:rFonts w:ascii="仿宋" w:eastAsia="仿宋" w:hAnsi="仿宋"/>
                <w:color w:val="000000" w:themeColor="text1"/>
                <w:sz w:val="30"/>
                <w:szCs w:val="30"/>
              </w:rPr>
              <w:t>草拟《关于第三届深圳律师业务创新大赛预算方案的报告》并按流程报会长会</w:t>
            </w:r>
            <w:r>
              <w:rPr>
                <w:rFonts w:ascii="仿宋" w:eastAsia="仿宋" w:hAnsi="仿宋" w:hint="eastAsia"/>
                <w:color w:val="000000" w:themeColor="text1"/>
                <w:sz w:val="30"/>
                <w:szCs w:val="30"/>
              </w:rPr>
              <w:t>；</w:t>
            </w:r>
          </w:p>
          <w:p w:rsidR="00087C20" w:rsidRDefault="00087C20" w:rsidP="00087C20">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1.</w:t>
            </w:r>
            <w:r w:rsidRPr="00087C20">
              <w:rPr>
                <w:rFonts w:ascii="仿宋" w:eastAsia="仿宋" w:hAnsi="仿宋" w:hint="eastAsia"/>
                <w:color w:val="000000" w:themeColor="text1"/>
                <w:sz w:val="30"/>
                <w:szCs w:val="30"/>
              </w:rPr>
              <w:t>草拟《业务发展座谈会方案》《业务发展顾问聘任方案》</w:t>
            </w:r>
            <w:r w:rsidR="008A6C61">
              <w:rPr>
                <w:rFonts w:ascii="仿宋" w:eastAsia="仿宋" w:hAnsi="仿宋" w:hint="eastAsia"/>
                <w:color w:val="000000" w:themeColor="text1"/>
                <w:sz w:val="30"/>
                <w:szCs w:val="30"/>
              </w:rPr>
              <w:t>；</w:t>
            </w:r>
          </w:p>
          <w:p w:rsidR="008A6C61" w:rsidRDefault="008A6C61" w:rsidP="00087C20">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2.</w:t>
            </w:r>
            <w:r w:rsidRPr="008A6C61">
              <w:rPr>
                <w:rFonts w:ascii="仿宋" w:eastAsia="仿宋" w:hAnsi="仿宋" w:hint="eastAsia"/>
                <w:color w:val="000000" w:themeColor="text1"/>
                <w:sz w:val="30"/>
                <w:szCs w:val="30"/>
              </w:rPr>
              <w:t>协助实习委组织</w:t>
            </w:r>
            <w:r w:rsidRPr="008A6C61">
              <w:rPr>
                <w:rFonts w:ascii="仿宋" w:eastAsia="仿宋" w:hAnsi="仿宋"/>
                <w:color w:val="000000" w:themeColor="text1"/>
                <w:sz w:val="30"/>
                <w:szCs w:val="30"/>
              </w:rPr>
              <w:t>2019年第四期申请律师执业人员集中培训结业考试</w:t>
            </w:r>
            <w:r w:rsidR="00F524D8">
              <w:rPr>
                <w:rFonts w:ascii="仿宋" w:eastAsia="仿宋" w:hAnsi="仿宋" w:hint="eastAsia"/>
                <w:color w:val="000000" w:themeColor="text1"/>
                <w:sz w:val="30"/>
                <w:szCs w:val="30"/>
              </w:rPr>
              <w:t>；</w:t>
            </w:r>
          </w:p>
          <w:p w:rsidR="00F524D8" w:rsidRPr="00087C20" w:rsidRDefault="00F524D8" w:rsidP="00087C20">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3.</w:t>
            </w:r>
            <w:r>
              <w:rPr>
                <w:rFonts w:ascii="仿宋" w:eastAsia="仿宋" w:hAnsi="仿宋" w:hint="eastAsia"/>
                <w:color w:val="000000" w:themeColor="text1"/>
                <w:sz w:val="30"/>
                <w:szCs w:val="30"/>
              </w:rPr>
              <w:t>举办军</w:t>
            </w:r>
            <w:r w:rsidR="0015353F">
              <w:rPr>
                <w:rFonts w:ascii="仿宋" w:eastAsia="仿宋" w:hAnsi="仿宋" w:hint="eastAsia"/>
                <w:color w:val="000000" w:themeColor="text1"/>
                <w:sz w:val="30"/>
                <w:szCs w:val="30"/>
              </w:rPr>
              <w:t>旅</w:t>
            </w:r>
            <w:r>
              <w:rPr>
                <w:rFonts w:ascii="仿宋" w:eastAsia="仿宋" w:hAnsi="仿宋" w:hint="eastAsia"/>
                <w:color w:val="000000" w:themeColor="text1"/>
                <w:sz w:val="30"/>
                <w:szCs w:val="30"/>
              </w:rPr>
              <w:t>律师</w:t>
            </w:r>
            <w:r w:rsidR="0015353F">
              <w:rPr>
                <w:rFonts w:ascii="仿宋" w:eastAsia="仿宋" w:hAnsi="仿宋" w:hint="eastAsia"/>
                <w:color w:val="000000" w:themeColor="text1"/>
                <w:sz w:val="30"/>
                <w:szCs w:val="30"/>
              </w:rPr>
              <w:t>代表</w:t>
            </w:r>
            <w:r>
              <w:rPr>
                <w:rFonts w:ascii="仿宋" w:eastAsia="仿宋" w:hAnsi="仿宋" w:hint="eastAsia"/>
                <w:color w:val="000000" w:themeColor="text1"/>
                <w:sz w:val="30"/>
                <w:szCs w:val="30"/>
              </w:rPr>
              <w:t>座谈会。</w:t>
            </w:r>
          </w:p>
        </w:tc>
      </w:tr>
      <w:tr w:rsidR="00FA237D" w:rsidRPr="00B62E47" w:rsidTr="001B7CF5">
        <w:trPr>
          <w:trHeight w:val="480"/>
          <w:jc w:val="center"/>
        </w:trPr>
        <w:tc>
          <w:tcPr>
            <w:tcW w:w="839" w:type="dxa"/>
            <w:shd w:val="clear" w:color="auto" w:fill="auto"/>
            <w:noWrap/>
            <w:vAlign w:val="center"/>
          </w:tcPr>
          <w:p w:rsidR="00FA237D"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lastRenderedPageBreak/>
              <w:t>1</w:t>
            </w:r>
            <w:r>
              <w:rPr>
                <w:rFonts w:ascii="仿宋" w:eastAsia="仿宋" w:hAnsi="仿宋" w:cs="宋体"/>
                <w:kern w:val="0"/>
                <w:sz w:val="30"/>
                <w:szCs w:val="30"/>
              </w:rPr>
              <w:t>9</w:t>
            </w:r>
          </w:p>
        </w:tc>
        <w:tc>
          <w:tcPr>
            <w:tcW w:w="2138" w:type="dxa"/>
            <w:shd w:val="clear" w:color="auto" w:fill="auto"/>
            <w:noWrap/>
            <w:vAlign w:val="center"/>
          </w:tcPr>
          <w:p w:rsidR="00FA237D" w:rsidRDefault="009E64CD"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7月3</w:t>
            </w:r>
            <w:r>
              <w:rPr>
                <w:rFonts w:ascii="仿宋" w:eastAsia="仿宋" w:hAnsi="仿宋" w:cs="宋体"/>
                <w:color w:val="000000"/>
                <w:kern w:val="0"/>
                <w:sz w:val="30"/>
                <w:szCs w:val="30"/>
              </w:rPr>
              <w:t>1</w:t>
            </w:r>
            <w:r>
              <w:rPr>
                <w:rFonts w:ascii="仿宋" w:eastAsia="仿宋" w:hAnsi="仿宋" w:cs="宋体" w:hint="eastAsia"/>
                <w:color w:val="000000"/>
                <w:kern w:val="0"/>
                <w:sz w:val="30"/>
                <w:szCs w:val="30"/>
              </w:rPr>
              <w:t>日</w:t>
            </w:r>
          </w:p>
        </w:tc>
        <w:tc>
          <w:tcPr>
            <w:tcW w:w="7972" w:type="dxa"/>
            <w:shd w:val="clear" w:color="auto" w:fill="auto"/>
            <w:noWrap/>
            <w:vAlign w:val="center"/>
          </w:tcPr>
          <w:p w:rsidR="00FA237D" w:rsidRDefault="00FC2F4E"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673009">
              <w:rPr>
                <w:rFonts w:ascii="仿宋" w:eastAsia="仿宋" w:hAnsi="仿宋" w:hint="eastAsia"/>
                <w:color w:val="000000" w:themeColor="text1"/>
                <w:sz w:val="30"/>
                <w:szCs w:val="30"/>
              </w:rPr>
              <w:t>协助前海委</w:t>
            </w:r>
            <w:r w:rsidRPr="00FC2F4E">
              <w:rPr>
                <w:rFonts w:ascii="仿宋" w:eastAsia="仿宋" w:hAnsi="仿宋" w:hint="eastAsia"/>
                <w:color w:val="000000" w:themeColor="text1"/>
                <w:sz w:val="30"/>
                <w:szCs w:val="30"/>
              </w:rPr>
              <w:t>起草《关于成立“深圳市律师协会大湾区律师讲师团”的请示》并报司法局</w:t>
            </w:r>
            <w:r>
              <w:rPr>
                <w:rFonts w:ascii="仿宋" w:eastAsia="仿宋" w:hAnsi="仿宋" w:hint="eastAsia"/>
                <w:color w:val="000000" w:themeColor="text1"/>
                <w:sz w:val="30"/>
                <w:szCs w:val="30"/>
              </w:rPr>
              <w:t>；</w:t>
            </w:r>
          </w:p>
          <w:p w:rsidR="00FC2F4E" w:rsidRDefault="00FC2F4E"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673009">
              <w:rPr>
                <w:rFonts w:ascii="仿宋" w:eastAsia="仿宋" w:hAnsi="仿宋" w:hint="eastAsia"/>
                <w:color w:val="000000" w:themeColor="text1"/>
                <w:sz w:val="30"/>
                <w:szCs w:val="30"/>
              </w:rPr>
              <w:t>协助女工委</w:t>
            </w:r>
            <w:r w:rsidRPr="00FC2F4E">
              <w:rPr>
                <w:rFonts w:ascii="仿宋" w:eastAsia="仿宋" w:hAnsi="仿宋" w:hint="eastAsia"/>
                <w:color w:val="000000" w:themeColor="text1"/>
                <w:sz w:val="30"/>
                <w:szCs w:val="30"/>
              </w:rPr>
              <w:t>收集</w:t>
            </w:r>
            <w:r w:rsidRPr="00FC2F4E">
              <w:rPr>
                <w:rFonts w:ascii="仿宋" w:eastAsia="仿宋" w:hAnsi="仿宋"/>
                <w:color w:val="000000" w:themeColor="text1"/>
                <w:sz w:val="30"/>
                <w:szCs w:val="30"/>
              </w:rPr>
              <w:t>2019年广东女律师高级研修班培训报名表并报送广东省律师协会</w:t>
            </w:r>
            <w:r>
              <w:rPr>
                <w:rFonts w:ascii="仿宋" w:eastAsia="仿宋" w:hAnsi="仿宋" w:hint="eastAsia"/>
                <w:color w:val="000000" w:themeColor="text1"/>
                <w:sz w:val="30"/>
                <w:szCs w:val="30"/>
              </w:rPr>
              <w:t>；</w:t>
            </w:r>
          </w:p>
          <w:p w:rsidR="00FC2F4E" w:rsidRDefault="00FC2F4E"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00673009">
              <w:rPr>
                <w:rFonts w:ascii="仿宋" w:eastAsia="仿宋" w:hAnsi="仿宋" w:hint="eastAsia"/>
                <w:color w:val="000000" w:themeColor="text1"/>
                <w:sz w:val="30"/>
                <w:szCs w:val="30"/>
              </w:rPr>
              <w:t>协助</w:t>
            </w:r>
            <w:proofErr w:type="gramStart"/>
            <w:r w:rsidR="00673009">
              <w:rPr>
                <w:rFonts w:ascii="仿宋" w:eastAsia="仿宋" w:hAnsi="仿宋" w:hint="eastAsia"/>
                <w:color w:val="000000" w:themeColor="text1"/>
                <w:sz w:val="30"/>
                <w:szCs w:val="30"/>
              </w:rPr>
              <w:t>公益委</w:t>
            </w:r>
            <w:proofErr w:type="gramEnd"/>
            <w:r w:rsidRPr="00FC2F4E">
              <w:rPr>
                <w:rFonts w:ascii="仿宋" w:eastAsia="仿宋" w:hAnsi="仿宋" w:hint="eastAsia"/>
                <w:color w:val="000000" w:themeColor="text1"/>
                <w:sz w:val="30"/>
                <w:szCs w:val="30"/>
              </w:rPr>
              <w:t>起草《关于发起成立深圳市法律援助基金会的报告》</w:t>
            </w:r>
            <w:r>
              <w:rPr>
                <w:rFonts w:ascii="仿宋" w:eastAsia="仿宋" w:hAnsi="仿宋" w:hint="eastAsia"/>
                <w:color w:val="000000" w:themeColor="text1"/>
                <w:sz w:val="30"/>
                <w:szCs w:val="30"/>
              </w:rPr>
              <w:t>；</w:t>
            </w:r>
          </w:p>
          <w:p w:rsidR="00FC2F4E" w:rsidRDefault="00FC2F4E"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Pr="00FC2F4E">
              <w:rPr>
                <w:rFonts w:ascii="仿宋" w:eastAsia="仿宋" w:hAnsi="仿宋" w:hint="eastAsia"/>
                <w:color w:val="000000" w:themeColor="text1"/>
                <w:sz w:val="30"/>
                <w:szCs w:val="30"/>
              </w:rPr>
              <w:t>开展第二届企业法律服务论坛人员组织工作，起草、发送领导嘉宾邀请函</w:t>
            </w:r>
            <w:r w:rsidRPr="00FC2F4E">
              <w:rPr>
                <w:rFonts w:ascii="仿宋" w:eastAsia="仿宋" w:hAnsi="仿宋"/>
                <w:color w:val="000000" w:themeColor="text1"/>
                <w:sz w:val="30"/>
                <w:szCs w:val="30"/>
              </w:rPr>
              <w:t>41份</w:t>
            </w:r>
            <w:r w:rsidR="006F7125">
              <w:rPr>
                <w:rFonts w:ascii="仿宋" w:eastAsia="仿宋" w:hAnsi="仿宋" w:hint="eastAsia"/>
                <w:color w:val="000000" w:themeColor="text1"/>
                <w:sz w:val="30"/>
                <w:szCs w:val="30"/>
              </w:rPr>
              <w:t>；</w:t>
            </w:r>
          </w:p>
          <w:p w:rsidR="006F7125" w:rsidRDefault="006F7125"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Pr="006F7125">
              <w:rPr>
                <w:rFonts w:ascii="仿宋" w:eastAsia="仿宋" w:hAnsi="仿宋" w:hint="eastAsia"/>
                <w:color w:val="000000" w:themeColor="text1"/>
                <w:sz w:val="30"/>
                <w:szCs w:val="30"/>
              </w:rPr>
              <w:t>完成青年律师研修班外地培训课程合作高校的招标工作审议</w:t>
            </w:r>
            <w:r w:rsidR="00802009">
              <w:rPr>
                <w:rFonts w:ascii="仿宋" w:eastAsia="仿宋" w:hAnsi="仿宋" w:hint="eastAsia"/>
                <w:color w:val="000000" w:themeColor="text1"/>
                <w:sz w:val="30"/>
                <w:szCs w:val="30"/>
              </w:rPr>
              <w:t>；</w:t>
            </w:r>
          </w:p>
          <w:p w:rsidR="00802009" w:rsidRPr="006F7125" w:rsidRDefault="00802009"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color w:val="000000" w:themeColor="text1"/>
                <w:sz w:val="30"/>
                <w:szCs w:val="30"/>
              </w:rPr>
              <w:t>.</w:t>
            </w:r>
            <w:r>
              <w:rPr>
                <w:rFonts w:ascii="仿宋" w:eastAsia="仿宋" w:hAnsi="仿宋" w:hint="eastAsia"/>
                <w:color w:val="000000" w:themeColor="text1"/>
                <w:sz w:val="30"/>
                <w:szCs w:val="30"/>
              </w:rPr>
              <w:t>协助女工委统计诗文朗诵比赛报名材料。</w:t>
            </w:r>
          </w:p>
        </w:tc>
      </w:tr>
      <w:tr w:rsidR="00AC6105" w:rsidRPr="00F8213F" w:rsidTr="001B7CF5">
        <w:trPr>
          <w:trHeight w:val="480"/>
          <w:jc w:val="center"/>
        </w:trPr>
        <w:tc>
          <w:tcPr>
            <w:tcW w:w="839" w:type="dxa"/>
            <w:shd w:val="clear" w:color="auto" w:fill="auto"/>
            <w:noWrap/>
            <w:vAlign w:val="center"/>
          </w:tcPr>
          <w:p w:rsidR="00AC6105" w:rsidRDefault="00792018" w:rsidP="00AC6105">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kern w:val="0"/>
                <w:sz w:val="32"/>
                <w:szCs w:val="32"/>
              </w:rPr>
              <w:t>0</w:t>
            </w:r>
          </w:p>
        </w:tc>
        <w:tc>
          <w:tcPr>
            <w:tcW w:w="2138" w:type="dxa"/>
            <w:shd w:val="clear" w:color="auto" w:fill="auto"/>
            <w:noWrap/>
            <w:vAlign w:val="center"/>
          </w:tcPr>
          <w:p w:rsidR="00AC6105" w:rsidRDefault="00E970C2"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7</w:t>
            </w:r>
            <w:r w:rsidR="00AC6105">
              <w:rPr>
                <w:rFonts w:ascii="仿宋" w:eastAsia="仿宋" w:hAnsi="仿宋" w:cs="宋体" w:hint="eastAsia"/>
                <w:color w:val="000000"/>
                <w:kern w:val="0"/>
                <w:sz w:val="30"/>
                <w:szCs w:val="30"/>
              </w:rPr>
              <w:t>月</w:t>
            </w:r>
          </w:p>
        </w:tc>
        <w:tc>
          <w:tcPr>
            <w:tcW w:w="7972" w:type="dxa"/>
            <w:shd w:val="clear" w:color="auto" w:fill="auto"/>
            <w:noWrap/>
            <w:vAlign w:val="center"/>
          </w:tcPr>
          <w:p w:rsidR="00300EE6" w:rsidRPr="00300EE6" w:rsidRDefault="00220281" w:rsidP="00300EE6">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sidR="00300EE6">
              <w:rPr>
                <w:rFonts w:ascii="仿宋" w:eastAsia="仿宋" w:hAnsi="仿宋"/>
                <w:color w:val="000000" w:themeColor="text1"/>
                <w:sz w:val="30"/>
                <w:szCs w:val="30"/>
              </w:rPr>
              <w:t>.</w:t>
            </w:r>
            <w:r w:rsidR="00300EE6" w:rsidRPr="00300EE6">
              <w:rPr>
                <w:rFonts w:ascii="仿宋" w:eastAsia="仿宋" w:hAnsi="仿宋" w:hint="eastAsia"/>
                <w:color w:val="000000" w:themeColor="text1"/>
                <w:sz w:val="30"/>
                <w:szCs w:val="30"/>
              </w:rPr>
              <w:t>协助专业委上传网络资源、法律资讯及业务综述</w:t>
            </w:r>
            <w:r w:rsidR="00300EE6" w:rsidRPr="00300EE6">
              <w:rPr>
                <w:rFonts w:ascii="仿宋" w:eastAsia="仿宋" w:hAnsi="仿宋"/>
                <w:color w:val="000000" w:themeColor="text1"/>
                <w:sz w:val="30"/>
                <w:szCs w:val="30"/>
              </w:rPr>
              <w:t>29篇；</w:t>
            </w:r>
          </w:p>
          <w:p w:rsidR="00F8213F" w:rsidRDefault="00300EE6" w:rsidP="00300EE6">
            <w:pPr>
              <w:adjustRightInd w:val="0"/>
              <w:snapToGrid w:val="0"/>
              <w:spacing w:line="600" w:lineRule="exact"/>
              <w:rPr>
                <w:rFonts w:ascii="仿宋" w:eastAsia="仿宋" w:hAnsi="仿宋"/>
                <w:color w:val="000000" w:themeColor="text1"/>
                <w:sz w:val="30"/>
                <w:szCs w:val="30"/>
              </w:rPr>
            </w:pPr>
            <w:r w:rsidRPr="00300EE6">
              <w:rPr>
                <w:rFonts w:ascii="仿宋" w:eastAsia="仿宋" w:hAnsi="仿宋"/>
                <w:color w:val="000000" w:themeColor="text1"/>
                <w:sz w:val="30"/>
                <w:szCs w:val="30"/>
              </w:rPr>
              <w:t>2.整理完成12人、9个单位对行业扶持政策的意见建议</w:t>
            </w:r>
            <w:r>
              <w:rPr>
                <w:rFonts w:ascii="仿宋" w:eastAsia="仿宋" w:hAnsi="仿宋" w:hint="eastAsia"/>
                <w:color w:val="000000" w:themeColor="text1"/>
                <w:sz w:val="30"/>
                <w:szCs w:val="30"/>
              </w:rPr>
              <w:t>；</w:t>
            </w:r>
          </w:p>
          <w:p w:rsidR="00300EE6" w:rsidRDefault="00300EE6" w:rsidP="00300EE6">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009F2CFE" w:rsidRPr="009F2CFE">
              <w:rPr>
                <w:rFonts w:ascii="仿宋" w:eastAsia="仿宋" w:hAnsi="仿宋" w:hint="eastAsia"/>
                <w:color w:val="000000" w:themeColor="text1"/>
                <w:sz w:val="30"/>
                <w:szCs w:val="30"/>
              </w:rPr>
              <w:t>收集汇总制作实习人员督导培训视频招标单位相关资料</w:t>
            </w:r>
            <w:r w:rsidR="009F2CFE">
              <w:rPr>
                <w:rFonts w:ascii="仿宋" w:eastAsia="仿宋" w:hAnsi="仿宋" w:hint="eastAsia"/>
                <w:color w:val="000000" w:themeColor="text1"/>
                <w:sz w:val="30"/>
                <w:szCs w:val="30"/>
              </w:rPr>
              <w:t>；</w:t>
            </w:r>
          </w:p>
          <w:p w:rsidR="009F2CFE" w:rsidRDefault="009F2CFE" w:rsidP="00300EE6">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Pr>
                <w:rFonts w:ascii="仿宋" w:eastAsia="仿宋" w:hAnsi="仿宋" w:hint="eastAsia"/>
                <w:color w:val="000000" w:themeColor="text1"/>
                <w:sz w:val="30"/>
                <w:szCs w:val="30"/>
              </w:rPr>
              <w:t>协助实习考核工作组完成第三期申请律师执业人员集中培训结业考试试卷批改工作；</w:t>
            </w:r>
          </w:p>
          <w:p w:rsidR="009F2CFE" w:rsidRDefault="009F2CFE" w:rsidP="00300EE6">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Pr="009F2CFE">
              <w:rPr>
                <w:rFonts w:ascii="仿宋" w:eastAsia="仿宋" w:hAnsi="仿宋"/>
                <w:color w:val="000000" w:themeColor="text1"/>
                <w:sz w:val="30"/>
                <w:szCs w:val="30"/>
              </w:rPr>
              <w:t>2018年度执业律师年度考核补充考核及后续工作</w:t>
            </w:r>
            <w:r>
              <w:rPr>
                <w:rFonts w:ascii="仿宋" w:eastAsia="仿宋" w:hAnsi="仿宋" w:hint="eastAsia"/>
                <w:color w:val="000000" w:themeColor="text1"/>
                <w:sz w:val="30"/>
                <w:szCs w:val="30"/>
              </w:rPr>
              <w:t>；</w:t>
            </w:r>
          </w:p>
          <w:p w:rsidR="009F2CFE" w:rsidRDefault="009F2CFE" w:rsidP="00300EE6">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color w:val="000000" w:themeColor="text1"/>
                <w:sz w:val="30"/>
                <w:szCs w:val="30"/>
              </w:rPr>
              <w:t>.</w:t>
            </w:r>
            <w:r w:rsidRPr="009F2CFE">
              <w:rPr>
                <w:rFonts w:ascii="仿宋" w:eastAsia="仿宋" w:hAnsi="仿宋" w:hint="eastAsia"/>
                <w:color w:val="000000" w:themeColor="text1"/>
                <w:sz w:val="30"/>
                <w:szCs w:val="30"/>
              </w:rPr>
              <w:t>统计</w:t>
            </w:r>
            <w:r w:rsidRPr="009F2CFE">
              <w:rPr>
                <w:rFonts w:ascii="仿宋" w:eastAsia="仿宋" w:hAnsi="仿宋"/>
                <w:color w:val="000000" w:themeColor="text1"/>
                <w:sz w:val="30"/>
                <w:szCs w:val="30"/>
              </w:rPr>
              <w:t>2019年度上半年实习业务相关数据并报省律协</w:t>
            </w:r>
            <w:r>
              <w:rPr>
                <w:rFonts w:ascii="仿宋" w:eastAsia="仿宋" w:hAnsi="仿宋" w:hint="eastAsia"/>
                <w:color w:val="000000" w:themeColor="text1"/>
                <w:sz w:val="30"/>
                <w:szCs w:val="30"/>
              </w:rPr>
              <w:t>；</w:t>
            </w:r>
          </w:p>
          <w:p w:rsidR="009F2CFE" w:rsidRDefault="009F2CFE" w:rsidP="00300EE6">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color w:val="000000" w:themeColor="text1"/>
                <w:sz w:val="30"/>
                <w:szCs w:val="30"/>
              </w:rPr>
              <w:t>.</w:t>
            </w:r>
            <w:r w:rsidRPr="009F2CFE">
              <w:rPr>
                <w:rFonts w:ascii="仿宋" w:eastAsia="仿宋" w:hAnsi="仿宋" w:hint="eastAsia"/>
                <w:color w:val="000000" w:themeColor="text1"/>
                <w:sz w:val="30"/>
                <w:szCs w:val="30"/>
              </w:rPr>
              <w:t>起草关于给予部分执业律师体检补充的报告</w:t>
            </w:r>
            <w:r>
              <w:rPr>
                <w:rFonts w:ascii="仿宋" w:eastAsia="仿宋" w:hAnsi="仿宋" w:hint="eastAsia"/>
                <w:color w:val="000000" w:themeColor="text1"/>
                <w:sz w:val="30"/>
                <w:szCs w:val="30"/>
              </w:rPr>
              <w:t>；</w:t>
            </w:r>
          </w:p>
          <w:p w:rsidR="009F2CFE" w:rsidRDefault="009F2CFE" w:rsidP="00300EE6">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8</w:t>
            </w:r>
            <w:r>
              <w:rPr>
                <w:rFonts w:ascii="仿宋" w:eastAsia="仿宋" w:hAnsi="仿宋"/>
                <w:color w:val="000000" w:themeColor="text1"/>
                <w:sz w:val="30"/>
                <w:szCs w:val="30"/>
              </w:rPr>
              <w:t>.</w:t>
            </w:r>
            <w:r w:rsidR="009841BB" w:rsidRPr="009841BB">
              <w:rPr>
                <w:rFonts w:ascii="仿宋" w:eastAsia="仿宋" w:hAnsi="仿宋" w:hint="eastAsia"/>
                <w:color w:val="000000" w:themeColor="text1"/>
                <w:sz w:val="30"/>
                <w:szCs w:val="30"/>
              </w:rPr>
              <w:t>汇总统计每月律师业数据报表工作</w:t>
            </w:r>
            <w:r w:rsidR="009841BB">
              <w:rPr>
                <w:rFonts w:ascii="仿宋" w:eastAsia="仿宋" w:hAnsi="仿宋" w:hint="eastAsia"/>
                <w:color w:val="000000" w:themeColor="text1"/>
                <w:sz w:val="30"/>
                <w:szCs w:val="30"/>
              </w:rPr>
              <w:t>；</w:t>
            </w:r>
          </w:p>
          <w:p w:rsidR="009841BB" w:rsidRDefault="009841BB" w:rsidP="00300EE6">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9</w:t>
            </w:r>
            <w:r>
              <w:rPr>
                <w:rFonts w:ascii="仿宋" w:eastAsia="仿宋" w:hAnsi="仿宋"/>
                <w:color w:val="000000" w:themeColor="text1"/>
                <w:sz w:val="30"/>
                <w:szCs w:val="30"/>
              </w:rPr>
              <w:t>.</w:t>
            </w:r>
            <w:r w:rsidR="0091210E" w:rsidRPr="0091210E">
              <w:rPr>
                <w:rFonts w:ascii="仿宋" w:eastAsia="仿宋" w:hAnsi="仿宋" w:hint="eastAsia"/>
                <w:color w:val="000000" w:themeColor="text1"/>
                <w:sz w:val="30"/>
                <w:szCs w:val="30"/>
              </w:rPr>
              <w:t>跟进我会吴伟明律师申请“见义勇为”称号相关事宜</w:t>
            </w:r>
            <w:r w:rsidR="0091210E">
              <w:rPr>
                <w:rFonts w:ascii="仿宋" w:eastAsia="仿宋" w:hAnsi="仿宋" w:hint="eastAsia"/>
                <w:color w:val="000000" w:themeColor="text1"/>
                <w:sz w:val="30"/>
                <w:szCs w:val="30"/>
              </w:rPr>
              <w:t>；</w:t>
            </w:r>
          </w:p>
          <w:p w:rsidR="0091210E" w:rsidRDefault="0091210E" w:rsidP="00300EE6">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0.</w:t>
            </w:r>
            <w:r w:rsidR="00700E10">
              <w:rPr>
                <w:rFonts w:ascii="仿宋" w:eastAsia="仿宋" w:hAnsi="仿宋" w:hint="eastAsia"/>
                <w:color w:val="000000" w:themeColor="text1"/>
                <w:sz w:val="30"/>
                <w:szCs w:val="30"/>
              </w:rPr>
              <w:t>协助维权委</w:t>
            </w:r>
            <w:r w:rsidRPr="0091210E">
              <w:rPr>
                <w:rFonts w:ascii="仿宋" w:eastAsia="仿宋" w:hAnsi="仿宋" w:hint="eastAsia"/>
                <w:color w:val="000000" w:themeColor="text1"/>
                <w:sz w:val="30"/>
                <w:szCs w:val="30"/>
              </w:rPr>
              <w:t>与上海同道工作人员对接，跟进制作维权案件管理系统事宜</w:t>
            </w:r>
            <w:r>
              <w:rPr>
                <w:rFonts w:ascii="仿宋" w:eastAsia="仿宋" w:hAnsi="仿宋" w:hint="eastAsia"/>
                <w:color w:val="000000" w:themeColor="text1"/>
                <w:sz w:val="30"/>
                <w:szCs w:val="30"/>
              </w:rPr>
              <w:t>；</w:t>
            </w:r>
          </w:p>
          <w:p w:rsidR="0091210E" w:rsidRDefault="0091210E" w:rsidP="00300EE6">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1</w:t>
            </w:r>
            <w:r>
              <w:rPr>
                <w:rFonts w:ascii="仿宋" w:eastAsia="仿宋" w:hAnsi="仿宋"/>
                <w:color w:val="000000" w:themeColor="text1"/>
                <w:sz w:val="30"/>
                <w:szCs w:val="30"/>
              </w:rPr>
              <w:t>1.</w:t>
            </w:r>
            <w:r w:rsidRPr="0091210E">
              <w:rPr>
                <w:rFonts w:ascii="仿宋" w:eastAsia="仿宋" w:hAnsi="仿宋" w:hint="eastAsia"/>
                <w:color w:val="000000" w:themeColor="text1"/>
                <w:sz w:val="30"/>
                <w:szCs w:val="30"/>
              </w:rPr>
              <w:t>完成</w:t>
            </w:r>
            <w:r w:rsidRPr="0091210E">
              <w:rPr>
                <w:rFonts w:ascii="仿宋" w:eastAsia="仿宋" w:hAnsi="仿宋"/>
                <w:color w:val="000000" w:themeColor="text1"/>
                <w:sz w:val="30"/>
                <w:szCs w:val="30"/>
              </w:rPr>
              <w:t>80杂志的出版印刷邮寄</w:t>
            </w:r>
            <w:r>
              <w:rPr>
                <w:rFonts w:ascii="仿宋" w:eastAsia="仿宋" w:hAnsi="仿宋" w:hint="eastAsia"/>
                <w:color w:val="000000" w:themeColor="text1"/>
                <w:sz w:val="30"/>
                <w:szCs w:val="30"/>
              </w:rPr>
              <w:t>；</w:t>
            </w:r>
          </w:p>
          <w:p w:rsidR="0091210E" w:rsidRDefault="0091210E" w:rsidP="00300EE6">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2.</w:t>
            </w:r>
            <w:r w:rsidR="00164DE4" w:rsidRPr="00164DE4">
              <w:rPr>
                <w:rFonts w:ascii="仿宋" w:eastAsia="仿宋" w:hAnsi="仿宋" w:hint="eastAsia"/>
                <w:color w:val="000000" w:themeColor="text1"/>
                <w:sz w:val="30"/>
                <w:szCs w:val="30"/>
              </w:rPr>
              <w:t>完成</w:t>
            </w:r>
            <w:r w:rsidR="00164DE4" w:rsidRPr="00164DE4">
              <w:rPr>
                <w:rFonts w:ascii="仿宋" w:eastAsia="仿宋" w:hAnsi="仿宋"/>
                <w:color w:val="000000" w:themeColor="text1"/>
                <w:sz w:val="30"/>
                <w:szCs w:val="30"/>
              </w:rPr>
              <w:t>81期杂志编排表</w:t>
            </w:r>
            <w:r w:rsidR="00164DE4">
              <w:rPr>
                <w:rFonts w:ascii="仿宋" w:eastAsia="仿宋" w:hAnsi="仿宋" w:hint="eastAsia"/>
                <w:color w:val="000000" w:themeColor="text1"/>
                <w:sz w:val="30"/>
                <w:szCs w:val="30"/>
              </w:rPr>
              <w:t>；</w:t>
            </w:r>
          </w:p>
          <w:p w:rsidR="00164DE4" w:rsidRDefault="00164DE4" w:rsidP="00300EE6">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3.</w:t>
            </w:r>
            <w:r w:rsidRPr="00164DE4">
              <w:rPr>
                <w:rFonts w:ascii="仿宋" w:eastAsia="仿宋" w:hAnsi="仿宋" w:hint="eastAsia"/>
                <w:color w:val="000000" w:themeColor="text1"/>
                <w:sz w:val="30"/>
                <w:szCs w:val="30"/>
              </w:rPr>
              <w:t>组织完成高空抛物坠</w:t>
            </w:r>
            <w:proofErr w:type="gramStart"/>
            <w:r w:rsidRPr="00164DE4">
              <w:rPr>
                <w:rFonts w:ascii="仿宋" w:eastAsia="仿宋" w:hAnsi="仿宋" w:hint="eastAsia"/>
                <w:color w:val="000000" w:themeColor="text1"/>
                <w:sz w:val="30"/>
                <w:szCs w:val="30"/>
              </w:rPr>
              <w:t>物法律</w:t>
            </w:r>
            <w:proofErr w:type="gramEnd"/>
            <w:r w:rsidRPr="00164DE4">
              <w:rPr>
                <w:rFonts w:ascii="仿宋" w:eastAsia="仿宋" w:hAnsi="仿宋" w:hint="eastAsia"/>
                <w:color w:val="000000" w:themeColor="text1"/>
                <w:sz w:val="30"/>
                <w:szCs w:val="30"/>
              </w:rPr>
              <w:t>问题思考圆桌会议，整理稿件内容；</w:t>
            </w:r>
          </w:p>
          <w:p w:rsidR="00164DE4" w:rsidRDefault="00164DE4" w:rsidP="00300EE6">
            <w:pPr>
              <w:adjustRightInd w:val="0"/>
              <w:snapToGrid w:val="0"/>
              <w:spacing w:line="600" w:lineRule="exact"/>
              <w:rPr>
                <w:rFonts w:ascii="仿宋" w:eastAsia="仿宋" w:hAnsi="仿宋"/>
                <w:color w:val="000000" w:themeColor="text1"/>
                <w:sz w:val="30"/>
                <w:szCs w:val="30"/>
              </w:rPr>
            </w:pPr>
            <w:r>
              <w:rPr>
                <w:rFonts w:ascii="仿宋" w:eastAsia="仿宋" w:hAnsi="仿宋"/>
                <w:color w:val="000000" w:themeColor="text1"/>
                <w:sz w:val="30"/>
                <w:szCs w:val="30"/>
              </w:rPr>
              <w:t>14.</w:t>
            </w:r>
            <w:r w:rsidRPr="00164DE4">
              <w:rPr>
                <w:rFonts w:ascii="仿宋" w:eastAsia="仿宋" w:hAnsi="仿宋" w:hint="eastAsia"/>
                <w:color w:val="000000" w:themeColor="text1"/>
                <w:sz w:val="30"/>
                <w:szCs w:val="30"/>
              </w:rPr>
              <w:t>完成杂志策划会暨</w:t>
            </w:r>
            <w:r w:rsidRPr="00164DE4">
              <w:rPr>
                <w:rFonts w:ascii="仿宋" w:eastAsia="仿宋" w:hAnsi="仿宋"/>
                <w:color w:val="000000" w:themeColor="text1"/>
                <w:sz w:val="30"/>
                <w:szCs w:val="30"/>
              </w:rPr>
              <w:t>80期出版交流会的筹备工作</w:t>
            </w:r>
            <w:r>
              <w:rPr>
                <w:rFonts w:ascii="仿宋" w:eastAsia="仿宋" w:hAnsi="仿宋" w:hint="eastAsia"/>
                <w:color w:val="000000" w:themeColor="text1"/>
                <w:sz w:val="30"/>
                <w:szCs w:val="30"/>
              </w:rPr>
              <w:t>；</w:t>
            </w:r>
          </w:p>
          <w:p w:rsidR="00164DE4" w:rsidRPr="00164DE4" w:rsidRDefault="00164DE4" w:rsidP="00164DE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5.</w:t>
            </w:r>
            <w:r>
              <w:rPr>
                <w:rFonts w:ascii="仿宋" w:eastAsia="仿宋" w:hAnsi="仿宋" w:hint="eastAsia"/>
                <w:color w:val="000000" w:themeColor="text1"/>
                <w:sz w:val="30"/>
                <w:szCs w:val="30"/>
              </w:rPr>
              <w:t>协助青工委</w:t>
            </w:r>
            <w:r w:rsidRPr="00164DE4">
              <w:rPr>
                <w:rFonts w:ascii="仿宋" w:eastAsia="仿宋" w:hAnsi="仿宋" w:hint="eastAsia"/>
                <w:color w:val="000000" w:themeColor="text1"/>
                <w:sz w:val="30"/>
                <w:szCs w:val="30"/>
              </w:rPr>
              <w:t>完成青年律师成长沙龙—高效工具第五期活动；</w:t>
            </w:r>
          </w:p>
          <w:p w:rsidR="00164DE4" w:rsidRPr="00164DE4" w:rsidRDefault="00164DE4" w:rsidP="00164DE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6.</w:t>
            </w:r>
            <w:r>
              <w:rPr>
                <w:rFonts w:ascii="仿宋" w:eastAsia="仿宋" w:hAnsi="仿宋" w:hint="eastAsia"/>
                <w:color w:val="000000" w:themeColor="text1"/>
                <w:sz w:val="30"/>
                <w:szCs w:val="30"/>
              </w:rPr>
              <w:t>协助青工委</w:t>
            </w:r>
            <w:r w:rsidRPr="00164DE4">
              <w:rPr>
                <w:rFonts w:ascii="仿宋" w:eastAsia="仿宋" w:hAnsi="仿宋"/>
                <w:color w:val="000000" w:themeColor="text1"/>
                <w:sz w:val="30"/>
                <w:szCs w:val="30"/>
              </w:rPr>
              <w:t>完成青年律师成长沙龙—对话会长第九期活动；</w:t>
            </w:r>
          </w:p>
          <w:p w:rsidR="00164DE4" w:rsidRPr="00164DE4" w:rsidRDefault="00164DE4" w:rsidP="00164DE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7.</w:t>
            </w:r>
            <w:r>
              <w:rPr>
                <w:rFonts w:ascii="仿宋" w:eastAsia="仿宋" w:hAnsi="仿宋" w:hint="eastAsia"/>
                <w:color w:val="000000" w:themeColor="text1"/>
                <w:sz w:val="30"/>
                <w:szCs w:val="30"/>
              </w:rPr>
              <w:t>协助青工委</w:t>
            </w:r>
            <w:r w:rsidRPr="00164DE4">
              <w:rPr>
                <w:rFonts w:ascii="仿宋" w:eastAsia="仿宋" w:hAnsi="仿宋"/>
                <w:color w:val="000000" w:themeColor="text1"/>
                <w:sz w:val="30"/>
                <w:szCs w:val="30"/>
              </w:rPr>
              <w:t>完成新执业律师宣誓仪式暨青囊计划发布仪式；</w:t>
            </w:r>
          </w:p>
          <w:p w:rsidR="00164DE4" w:rsidRPr="00164DE4" w:rsidRDefault="00164DE4" w:rsidP="00164DE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8.</w:t>
            </w:r>
            <w:r>
              <w:rPr>
                <w:rFonts w:ascii="仿宋" w:eastAsia="仿宋" w:hAnsi="仿宋" w:hint="eastAsia"/>
                <w:color w:val="000000" w:themeColor="text1"/>
                <w:sz w:val="30"/>
                <w:szCs w:val="30"/>
              </w:rPr>
              <w:t>协助青工委</w:t>
            </w:r>
            <w:r w:rsidRPr="00164DE4">
              <w:rPr>
                <w:rFonts w:ascii="仿宋" w:eastAsia="仿宋" w:hAnsi="仿宋"/>
                <w:color w:val="000000" w:themeColor="text1"/>
                <w:sz w:val="30"/>
                <w:szCs w:val="30"/>
              </w:rPr>
              <w:t>完成第十一期研修班拓展、第一、二次上课；</w:t>
            </w:r>
          </w:p>
          <w:p w:rsidR="00164DE4" w:rsidRPr="00164DE4" w:rsidRDefault="00164DE4" w:rsidP="00164DE4">
            <w:pPr>
              <w:adjustRightInd w:val="0"/>
              <w:snapToGrid w:val="0"/>
              <w:spacing w:line="600" w:lineRule="exact"/>
              <w:rPr>
                <w:rFonts w:ascii="仿宋" w:eastAsia="仿宋" w:hAnsi="仿宋"/>
                <w:color w:val="000000" w:themeColor="text1"/>
                <w:sz w:val="30"/>
                <w:szCs w:val="30"/>
              </w:rPr>
            </w:pPr>
            <w:r>
              <w:rPr>
                <w:rFonts w:ascii="仿宋" w:eastAsia="仿宋" w:hAnsi="仿宋"/>
                <w:color w:val="000000" w:themeColor="text1"/>
                <w:sz w:val="30"/>
                <w:szCs w:val="30"/>
              </w:rPr>
              <w:t>19.</w:t>
            </w:r>
            <w:r>
              <w:rPr>
                <w:rFonts w:ascii="仿宋" w:eastAsia="仿宋" w:hAnsi="仿宋" w:hint="eastAsia"/>
                <w:color w:val="000000" w:themeColor="text1"/>
                <w:sz w:val="30"/>
                <w:szCs w:val="30"/>
              </w:rPr>
              <w:t>协助青工委</w:t>
            </w:r>
            <w:r w:rsidRPr="00164DE4">
              <w:rPr>
                <w:rFonts w:ascii="仿宋" w:eastAsia="仿宋" w:hAnsi="仿宋"/>
                <w:color w:val="000000" w:themeColor="text1"/>
                <w:sz w:val="30"/>
                <w:szCs w:val="30"/>
              </w:rPr>
              <w:t>组织完成广东省青年律师与香港青年大律师交流活动人员报名；</w:t>
            </w:r>
          </w:p>
          <w:p w:rsidR="00164DE4" w:rsidRPr="00164DE4" w:rsidRDefault="00164DE4" w:rsidP="00164DE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0.</w:t>
            </w:r>
            <w:r w:rsidR="00794DDE">
              <w:rPr>
                <w:rFonts w:ascii="仿宋" w:eastAsia="仿宋" w:hAnsi="仿宋" w:hint="eastAsia"/>
                <w:color w:val="000000" w:themeColor="text1"/>
                <w:sz w:val="30"/>
                <w:szCs w:val="30"/>
              </w:rPr>
              <w:t>协助青工委</w:t>
            </w:r>
            <w:r w:rsidRPr="00164DE4">
              <w:rPr>
                <w:rFonts w:ascii="仿宋" w:eastAsia="仿宋" w:hAnsi="仿宋"/>
                <w:color w:val="000000" w:themeColor="text1"/>
                <w:sz w:val="30"/>
                <w:szCs w:val="30"/>
              </w:rPr>
              <w:t>组织完成两岸四地青年律师论坛人员报名；</w:t>
            </w:r>
          </w:p>
          <w:p w:rsidR="00164DE4" w:rsidRPr="00164DE4" w:rsidRDefault="00164DE4" w:rsidP="00164DE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1.</w:t>
            </w:r>
            <w:r w:rsidR="00794DDE">
              <w:rPr>
                <w:rFonts w:ascii="仿宋" w:eastAsia="仿宋" w:hAnsi="仿宋" w:hint="eastAsia"/>
                <w:color w:val="000000" w:themeColor="text1"/>
                <w:sz w:val="30"/>
                <w:szCs w:val="30"/>
              </w:rPr>
              <w:t>协助青工委</w:t>
            </w:r>
            <w:r w:rsidRPr="00164DE4">
              <w:rPr>
                <w:rFonts w:ascii="仿宋" w:eastAsia="仿宋" w:hAnsi="仿宋"/>
                <w:color w:val="000000" w:themeColor="text1"/>
                <w:sz w:val="30"/>
                <w:szCs w:val="30"/>
              </w:rPr>
              <w:t>组织完成青年律师宣传片的拍摄、文案完善；</w:t>
            </w:r>
          </w:p>
          <w:p w:rsidR="00164DE4" w:rsidRDefault="00164DE4" w:rsidP="00164DE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2.</w:t>
            </w:r>
            <w:r w:rsidR="00794DDE">
              <w:rPr>
                <w:rFonts w:ascii="仿宋" w:eastAsia="仿宋" w:hAnsi="仿宋" w:hint="eastAsia"/>
                <w:color w:val="000000" w:themeColor="text1"/>
                <w:sz w:val="30"/>
                <w:szCs w:val="30"/>
              </w:rPr>
              <w:t>协助青工委</w:t>
            </w:r>
            <w:r w:rsidRPr="00164DE4">
              <w:rPr>
                <w:rFonts w:ascii="仿宋" w:eastAsia="仿宋" w:hAnsi="仿宋"/>
                <w:color w:val="000000" w:themeColor="text1"/>
                <w:sz w:val="30"/>
                <w:szCs w:val="30"/>
              </w:rPr>
              <w:t>确定完成第十一期研修班外训与高校合作事宜，提交评审小组</w:t>
            </w:r>
            <w:r w:rsidR="00794DDE">
              <w:rPr>
                <w:rFonts w:ascii="仿宋" w:eastAsia="仿宋" w:hAnsi="仿宋" w:hint="eastAsia"/>
                <w:color w:val="000000" w:themeColor="text1"/>
                <w:sz w:val="30"/>
                <w:szCs w:val="30"/>
              </w:rPr>
              <w:t>；</w:t>
            </w:r>
          </w:p>
          <w:p w:rsidR="00794DDE" w:rsidRDefault="00794DDE" w:rsidP="00164DE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3</w:t>
            </w:r>
            <w:r w:rsidR="002943BC">
              <w:rPr>
                <w:rFonts w:ascii="仿宋" w:eastAsia="仿宋" w:hAnsi="仿宋"/>
                <w:color w:val="000000" w:themeColor="text1"/>
                <w:sz w:val="30"/>
                <w:szCs w:val="30"/>
              </w:rPr>
              <w:t>.</w:t>
            </w:r>
            <w:r w:rsidR="002943BC">
              <w:rPr>
                <w:rFonts w:ascii="仿宋" w:eastAsia="仿宋" w:hAnsi="仿宋" w:hint="eastAsia"/>
                <w:color w:val="000000" w:themeColor="text1"/>
                <w:sz w:val="30"/>
                <w:szCs w:val="30"/>
              </w:rPr>
              <w:t>协助</w:t>
            </w:r>
            <w:r w:rsidR="002943BC" w:rsidRPr="002943BC">
              <w:rPr>
                <w:rFonts w:ascii="仿宋" w:eastAsia="仿宋" w:hAnsi="仿宋" w:hint="eastAsia"/>
                <w:color w:val="000000" w:themeColor="text1"/>
                <w:sz w:val="30"/>
                <w:szCs w:val="30"/>
              </w:rPr>
              <w:t>完成通讯员培训活动</w:t>
            </w:r>
            <w:r w:rsidR="002943BC">
              <w:rPr>
                <w:rFonts w:ascii="仿宋" w:eastAsia="仿宋" w:hAnsi="仿宋" w:hint="eastAsia"/>
                <w:color w:val="000000" w:themeColor="text1"/>
                <w:sz w:val="30"/>
                <w:szCs w:val="30"/>
              </w:rPr>
              <w:t>；</w:t>
            </w:r>
          </w:p>
          <w:p w:rsidR="002943BC" w:rsidRDefault="002943BC" w:rsidP="00164DE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4.</w:t>
            </w:r>
            <w:r>
              <w:rPr>
                <w:rFonts w:ascii="仿宋" w:eastAsia="仿宋" w:hAnsi="仿宋" w:hint="eastAsia"/>
                <w:color w:val="000000" w:themeColor="text1"/>
                <w:sz w:val="30"/>
                <w:szCs w:val="30"/>
              </w:rPr>
              <w:t>协助中小所</w:t>
            </w:r>
            <w:proofErr w:type="gramStart"/>
            <w:r>
              <w:rPr>
                <w:rFonts w:ascii="仿宋" w:eastAsia="仿宋" w:hAnsi="仿宋" w:hint="eastAsia"/>
                <w:color w:val="000000" w:themeColor="text1"/>
                <w:sz w:val="30"/>
                <w:szCs w:val="30"/>
              </w:rPr>
              <w:t>委</w:t>
            </w:r>
            <w:r w:rsidRPr="002943BC">
              <w:rPr>
                <w:rFonts w:ascii="仿宋" w:eastAsia="仿宋" w:hAnsi="仿宋" w:hint="eastAsia"/>
                <w:color w:val="000000" w:themeColor="text1"/>
                <w:sz w:val="30"/>
                <w:szCs w:val="30"/>
              </w:rPr>
              <w:t>完成</w:t>
            </w:r>
            <w:proofErr w:type="gramEnd"/>
            <w:r w:rsidRPr="002943BC">
              <w:rPr>
                <w:rFonts w:ascii="仿宋" w:eastAsia="仿宋" w:hAnsi="仿宋" w:hint="eastAsia"/>
                <w:color w:val="000000" w:themeColor="text1"/>
                <w:sz w:val="30"/>
                <w:szCs w:val="30"/>
              </w:rPr>
              <w:t>中小律所联合创新发展基地值班安排，开始进行试运营</w:t>
            </w:r>
            <w:r>
              <w:rPr>
                <w:rFonts w:ascii="仿宋" w:eastAsia="仿宋" w:hAnsi="仿宋" w:hint="eastAsia"/>
                <w:color w:val="000000" w:themeColor="text1"/>
                <w:sz w:val="30"/>
                <w:szCs w:val="30"/>
              </w:rPr>
              <w:t>；</w:t>
            </w:r>
          </w:p>
          <w:p w:rsidR="002943BC" w:rsidRDefault="002943BC" w:rsidP="00164DE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5.</w:t>
            </w:r>
            <w:r>
              <w:rPr>
                <w:rFonts w:ascii="仿宋" w:eastAsia="仿宋" w:hAnsi="仿宋" w:hint="eastAsia"/>
                <w:color w:val="000000" w:themeColor="text1"/>
                <w:sz w:val="30"/>
                <w:szCs w:val="30"/>
              </w:rPr>
              <w:t>协助</w:t>
            </w:r>
            <w:proofErr w:type="gramStart"/>
            <w:r>
              <w:rPr>
                <w:rFonts w:ascii="仿宋" w:eastAsia="仿宋" w:hAnsi="仿宋" w:hint="eastAsia"/>
                <w:color w:val="000000" w:themeColor="text1"/>
                <w:sz w:val="30"/>
                <w:szCs w:val="30"/>
              </w:rPr>
              <w:t>公关委</w:t>
            </w:r>
            <w:r w:rsidRPr="002943BC">
              <w:rPr>
                <w:rFonts w:ascii="仿宋" w:eastAsia="仿宋" w:hAnsi="仿宋" w:hint="eastAsia"/>
                <w:color w:val="000000" w:themeColor="text1"/>
                <w:sz w:val="30"/>
                <w:szCs w:val="30"/>
              </w:rPr>
              <w:t>完成</w:t>
            </w:r>
            <w:proofErr w:type="gramEnd"/>
            <w:r w:rsidRPr="002943BC">
              <w:rPr>
                <w:rFonts w:ascii="仿宋" w:eastAsia="仿宋" w:hAnsi="仿宋" w:hint="eastAsia"/>
                <w:color w:val="000000" w:themeColor="text1"/>
                <w:sz w:val="30"/>
                <w:szCs w:val="30"/>
              </w:rPr>
              <w:t>律师社交与高效沟通礼仪讲座的筹备工作</w:t>
            </w:r>
            <w:r>
              <w:rPr>
                <w:rFonts w:ascii="仿宋" w:eastAsia="仿宋" w:hAnsi="仿宋" w:hint="eastAsia"/>
                <w:color w:val="000000" w:themeColor="text1"/>
                <w:sz w:val="30"/>
                <w:szCs w:val="30"/>
              </w:rPr>
              <w:t>；</w:t>
            </w:r>
          </w:p>
          <w:p w:rsidR="00BA2EB1" w:rsidRPr="00BA2EB1" w:rsidRDefault="002943BC" w:rsidP="00BA2EB1">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2</w:t>
            </w:r>
            <w:r>
              <w:rPr>
                <w:rFonts w:ascii="仿宋" w:eastAsia="仿宋" w:hAnsi="仿宋"/>
                <w:color w:val="000000" w:themeColor="text1"/>
                <w:sz w:val="30"/>
                <w:szCs w:val="30"/>
              </w:rPr>
              <w:t>6</w:t>
            </w:r>
            <w:r w:rsidR="00BA2EB1">
              <w:rPr>
                <w:rFonts w:ascii="仿宋" w:eastAsia="仿宋" w:hAnsi="仿宋"/>
                <w:color w:val="000000" w:themeColor="text1"/>
                <w:sz w:val="30"/>
                <w:szCs w:val="30"/>
              </w:rPr>
              <w:t>.</w:t>
            </w:r>
            <w:r w:rsidR="00BA2EB1" w:rsidRPr="00BA2EB1">
              <w:rPr>
                <w:rFonts w:ascii="仿宋" w:eastAsia="仿宋" w:hAnsi="仿宋" w:hint="eastAsia"/>
                <w:color w:val="000000" w:themeColor="text1"/>
                <w:sz w:val="30"/>
                <w:szCs w:val="30"/>
              </w:rPr>
              <w:t>起草完成上半年工作总结；</w:t>
            </w:r>
          </w:p>
          <w:p w:rsidR="00BA2EB1" w:rsidRPr="00BA2EB1" w:rsidRDefault="00BA2EB1" w:rsidP="00BA2EB1">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7.</w:t>
            </w:r>
            <w:r w:rsidRPr="00BA2EB1">
              <w:rPr>
                <w:rFonts w:ascii="仿宋" w:eastAsia="仿宋" w:hAnsi="仿宋"/>
                <w:color w:val="000000" w:themeColor="text1"/>
                <w:sz w:val="30"/>
                <w:szCs w:val="30"/>
              </w:rPr>
              <w:t>起草完成上半年协会十大工作亮点；</w:t>
            </w:r>
          </w:p>
          <w:p w:rsidR="00BA2EB1" w:rsidRPr="00BA2EB1" w:rsidRDefault="00BA2EB1" w:rsidP="00BA2EB1">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8.</w:t>
            </w:r>
            <w:r w:rsidRPr="00BA2EB1">
              <w:rPr>
                <w:rFonts w:ascii="仿宋" w:eastAsia="仿宋" w:hAnsi="仿宋"/>
                <w:color w:val="000000" w:themeColor="text1"/>
                <w:sz w:val="30"/>
                <w:szCs w:val="30"/>
              </w:rPr>
              <w:t>起草完成《关于赴厦门、福建走访交流的报告》提交会长会；</w:t>
            </w:r>
          </w:p>
          <w:p w:rsidR="00BA2EB1" w:rsidRPr="00BA2EB1" w:rsidRDefault="00BA2EB1" w:rsidP="00BA2EB1">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9.</w:t>
            </w:r>
            <w:r w:rsidRPr="00BA2EB1">
              <w:rPr>
                <w:rFonts w:ascii="仿宋" w:eastAsia="仿宋" w:hAnsi="仿宋"/>
                <w:color w:val="000000" w:themeColor="text1"/>
                <w:sz w:val="30"/>
                <w:szCs w:val="30"/>
              </w:rPr>
              <w:t>起草完成《关于开展青年律师成长沙龙—高效工具（第二季）的报告》提交会长会；</w:t>
            </w:r>
          </w:p>
          <w:p w:rsidR="00BA2EB1" w:rsidRPr="00BA2EB1" w:rsidRDefault="00BA2EB1" w:rsidP="00BA2EB1">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0.</w:t>
            </w:r>
            <w:r w:rsidRPr="00BA2EB1">
              <w:rPr>
                <w:rFonts w:ascii="仿宋" w:eastAsia="仿宋" w:hAnsi="仿宋"/>
                <w:color w:val="000000" w:themeColor="text1"/>
                <w:sz w:val="30"/>
                <w:szCs w:val="30"/>
              </w:rPr>
              <w:t>完成《关于开展第十二期青年律师研修班方案的报告》提交会长会；</w:t>
            </w:r>
          </w:p>
          <w:p w:rsidR="00BA2EB1" w:rsidRPr="00BA2EB1" w:rsidRDefault="00BA2EB1" w:rsidP="00BA2EB1">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1.</w:t>
            </w:r>
            <w:r w:rsidRPr="00BA2EB1">
              <w:rPr>
                <w:rFonts w:ascii="仿宋" w:eastAsia="仿宋" w:hAnsi="仿宋"/>
                <w:color w:val="000000" w:themeColor="text1"/>
                <w:sz w:val="30"/>
                <w:szCs w:val="30"/>
              </w:rPr>
              <w:t>完成《关于开展“智慧律师”项目建设的报告》提交会长会；</w:t>
            </w:r>
          </w:p>
          <w:p w:rsidR="002943BC" w:rsidRDefault="00BA2EB1" w:rsidP="00BA2EB1">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2.</w:t>
            </w:r>
            <w:r w:rsidRPr="00BA2EB1">
              <w:rPr>
                <w:rFonts w:ascii="仿宋" w:eastAsia="仿宋" w:hAnsi="仿宋"/>
                <w:color w:val="000000" w:themeColor="text1"/>
                <w:sz w:val="30"/>
                <w:szCs w:val="30"/>
              </w:rPr>
              <w:t>完成7月份律师行业动态</w:t>
            </w:r>
            <w:r>
              <w:rPr>
                <w:rFonts w:ascii="仿宋" w:eastAsia="仿宋" w:hAnsi="仿宋" w:hint="eastAsia"/>
                <w:color w:val="000000" w:themeColor="text1"/>
                <w:sz w:val="30"/>
                <w:szCs w:val="30"/>
              </w:rPr>
              <w:t>；</w:t>
            </w:r>
          </w:p>
          <w:p w:rsidR="00BA2EB1" w:rsidRPr="00164DE4" w:rsidRDefault="00BA2EB1" w:rsidP="00BA2EB1">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3.</w:t>
            </w:r>
            <w:r w:rsidRPr="00BA2EB1">
              <w:rPr>
                <w:rFonts w:ascii="仿宋" w:eastAsia="仿宋" w:hAnsi="仿宋" w:hint="eastAsia"/>
                <w:color w:val="000000" w:themeColor="text1"/>
                <w:sz w:val="30"/>
                <w:szCs w:val="30"/>
              </w:rPr>
              <w:t>配合广东省第二届公司法</w:t>
            </w:r>
            <w:proofErr w:type="gramStart"/>
            <w:r w:rsidRPr="00BA2EB1">
              <w:rPr>
                <w:rFonts w:ascii="仿宋" w:eastAsia="仿宋" w:hAnsi="仿宋" w:hint="eastAsia"/>
                <w:color w:val="000000" w:themeColor="text1"/>
                <w:sz w:val="30"/>
                <w:szCs w:val="30"/>
              </w:rPr>
              <w:t>务</w:t>
            </w:r>
            <w:proofErr w:type="gramEnd"/>
            <w:r w:rsidRPr="00BA2EB1">
              <w:rPr>
                <w:rFonts w:ascii="仿宋" w:eastAsia="仿宋" w:hAnsi="仿宋" w:hint="eastAsia"/>
                <w:color w:val="000000" w:themeColor="text1"/>
                <w:sz w:val="30"/>
                <w:szCs w:val="30"/>
              </w:rPr>
              <w:t>论坛宣传工作，确定摄影摄像速记，沟通直播事宜</w:t>
            </w:r>
            <w:r>
              <w:rPr>
                <w:rFonts w:ascii="仿宋" w:eastAsia="仿宋" w:hAnsi="仿宋" w:hint="eastAsia"/>
                <w:color w:val="000000" w:themeColor="text1"/>
                <w:sz w:val="30"/>
                <w:szCs w:val="30"/>
              </w:rPr>
              <w:t>；</w:t>
            </w:r>
          </w:p>
          <w:p w:rsidR="003B1AAD" w:rsidRDefault="005928E3" w:rsidP="005E7ADA">
            <w:pPr>
              <w:adjustRightInd w:val="0"/>
              <w:snapToGrid w:val="0"/>
              <w:spacing w:line="600" w:lineRule="exac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4.</w:t>
            </w:r>
            <w:r>
              <w:rPr>
                <w:rFonts w:ascii="仿宋" w:eastAsia="仿宋" w:hAnsi="仿宋" w:hint="eastAsia"/>
                <w:sz w:val="28"/>
                <w:szCs w:val="28"/>
              </w:rPr>
              <w:t>日常</w:t>
            </w:r>
            <w:r w:rsidRPr="005928E3">
              <w:rPr>
                <w:rFonts w:ascii="仿宋" w:eastAsia="仿宋" w:hAnsi="仿宋" w:hint="eastAsia"/>
                <w:sz w:val="28"/>
                <w:szCs w:val="28"/>
              </w:rPr>
              <w:t>联系律师接受媒体采访</w:t>
            </w:r>
            <w:r w:rsidRPr="005928E3">
              <w:rPr>
                <w:rFonts w:ascii="仿宋" w:eastAsia="仿宋" w:hAnsi="仿宋"/>
                <w:sz w:val="28"/>
                <w:szCs w:val="28"/>
              </w:rPr>
              <w:t>3次</w:t>
            </w:r>
            <w:r>
              <w:rPr>
                <w:rFonts w:ascii="仿宋" w:eastAsia="仿宋" w:hAnsi="仿宋" w:hint="eastAsia"/>
                <w:sz w:val="28"/>
                <w:szCs w:val="28"/>
              </w:rPr>
              <w:t>；</w:t>
            </w:r>
          </w:p>
          <w:p w:rsidR="00C715D2" w:rsidRDefault="00C715D2" w:rsidP="005E7ADA">
            <w:pPr>
              <w:adjustRightInd w:val="0"/>
              <w:snapToGrid w:val="0"/>
              <w:spacing w:line="600" w:lineRule="exac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5</w:t>
            </w:r>
            <w:r w:rsidR="00D12B1E">
              <w:rPr>
                <w:rFonts w:ascii="仿宋" w:eastAsia="仿宋" w:hAnsi="仿宋"/>
                <w:sz w:val="28"/>
                <w:szCs w:val="28"/>
              </w:rPr>
              <w:t>.</w:t>
            </w:r>
            <w:r w:rsidR="00D12B1E" w:rsidRPr="00D12B1E">
              <w:rPr>
                <w:rFonts w:ascii="仿宋" w:eastAsia="仿宋" w:hAnsi="仿宋" w:hint="eastAsia"/>
                <w:sz w:val="28"/>
                <w:szCs w:val="28"/>
              </w:rPr>
              <w:t>草拟关于商请支持第二届广东企业法律服务论坛的函</w:t>
            </w:r>
            <w:r w:rsidR="00D12B1E">
              <w:rPr>
                <w:rFonts w:ascii="仿宋" w:eastAsia="仿宋" w:hAnsi="仿宋" w:hint="eastAsia"/>
                <w:sz w:val="28"/>
                <w:szCs w:val="28"/>
              </w:rPr>
              <w:t>；</w:t>
            </w:r>
          </w:p>
          <w:p w:rsidR="00D12B1E" w:rsidRDefault="00D12B1E" w:rsidP="005E7ADA">
            <w:pPr>
              <w:adjustRightInd w:val="0"/>
              <w:snapToGrid w:val="0"/>
              <w:spacing w:line="600" w:lineRule="exac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6.</w:t>
            </w:r>
            <w:r w:rsidRPr="00D12B1E">
              <w:rPr>
                <w:rFonts w:ascii="仿宋" w:eastAsia="仿宋" w:hAnsi="仿宋" w:hint="eastAsia"/>
                <w:sz w:val="28"/>
                <w:szCs w:val="28"/>
              </w:rPr>
              <w:t>草拟关于支持第二届广东省企业法律服务论坛会场外围安保工作的函</w:t>
            </w:r>
            <w:r>
              <w:rPr>
                <w:rFonts w:ascii="仿宋" w:eastAsia="仿宋" w:hAnsi="仿宋" w:hint="eastAsia"/>
                <w:sz w:val="28"/>
                <w:szCs w:val="28"/>
              </w:rPr>
              <w:t>；</w:t>
            </w:r>
          </w:p>
          <w:p w:rsidR="00D12B1E" w:rsidRDefault="00D12B1E" w:rsidP="005E7ADA">
            <w:pPr>
              <w:adjustRightInd w:val="0"/>
              <w:snapToGrid w:val="0"/>
              <w:spacing w:line="600" w:lineRule="exac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7.</w:t>
            </w:r>
            <w:r w:rsidRPr="00D12B1E">
              <w:rPr>
                <w:rFonts w:ascii="仿宋" w:eastAsia="仿宋" w:hAnsi="仿宋" w:hint="eastAsia"/>
                <w:sz w:val="28"/>
                <w:szCs w:val="28"/>
              </w:rPr>
              <w:t>协助</w:t>
            </w:r>
            <w:proofErr w:type="gramStart"/>
            <w:r w:rsidRPr="00D12B1E">
              <w:rPr>
                <w:rFonts w:ascii="仿宋" w:eastAsia="仿宋" w:hAnsi="仿宋" w:hint="eastAsia"/>
                <w:sz w:val="28"/>
                <w:szCs w:val="28"/>
              </w:rPr>
              <w:t>龙华区</w:t>
            </w:r>
            <w:proofErr w:type="gramEnd"/>
            <w:r w:rsidRPr="00D12B1E">
              <w:rPr>
                <w:rFonts w:ascii="仿宋" w:eastAsia="仿宋" w:hAnsi="仿宋" w:hint="eastAsia"/>
                <w:sz w:val="28"/>
                <w:szCs w:val="28"/>
              </w:rPr>
              <w:t>律工委完成《</w:t>
            </w:r>
            <w:r w:rsidRPr="00D12B1E">
              <w:rPr>
                <w:rFonts w:ascii="仿宋" w:eastAsia="仿宋" w:hAnsi="仿宋"/>
                <w:sz w:val="28"/>
                <w:szCs w:val="28"/>
              </w:rPr>
              <w:t>2019年龙华区律师工作委员会培训活动工作方案》修改并上报信息和立项</w:t>
            </w:r>
            <w:r>
              <w:rPr>
                <w:rFonts w:ascii="仿宋" w:eastAsia="仿宋" w:hAnsi="仿宋" w:hint="eastAsia"/>
                <w:sz w:val="28"/>
                <w:szCs w:val="28"/>
              </w:rPr>
              <w:t>；</w:t>
            </w:r>
          </w:p>
          <w:p w:rsidR="00AA308C" w:rsidRDefault="00AA308C" w:rsidP="005E7ADA">
            <w:pPr>
              <w:adjustRightInd w:val="0"/>
              <w:snapToGrid w:val="0"/>
              <w:spacing w:line="600" w:lineRule="exact"/>
              <w:rPr>
                <w:rFonts w:ascii="仿宋" w:eastAsia="仿宋" w:hAnsi="仿宋"/>
                <w:sz w:val="28"/>
                <w:szCs w:val="28"/>
              </w:rPr>
            </w:pPr>
            <w:r>
              <w:rPr>
                <w:rFonts w:ascii="仿宋" w:eastAsia="仿宋" w:hAnsi="仿宋" w:hint="eastAsia"/>
                <w:sz w:val="28"/>
                <w:szCs w:val="28"/>
              </w:rPr>
              <w:t>3</w:t>
            </w:r>
            <w:r w:rsidR="001D39E7">
              <w:rPr>
                <w:rFonts w:ascii="仿宋" w:eastAsia="仿宋" w:hAnsi="仿宋"/>
                <w:sz w:val="28"/>
                <w:szCs w:val="28"/>
              </w:rPr>
              <w:t>8</w:t>
            </w:r>
            <w:r>
              <w:rPr>
                <w:rFonts w:ascii="仿宋" w:eastAsia="仿宋" w:hAnsi="仿宋"/>
                <w:sz w:val="28"/>
                <w:szCs w:val="28"/>
              </w:rPr>
              <w:t>.</w:t>
            </w:r>
            <w:r w:rsidRPr="00AA308C">
              <w:rPr>
                <w:rFonts w:ascii="仿宋" w:eastAsia="仿宋" w:hAnsi="仿宋" w:hint="eastAsia"/>
                <w:sz w:val="28"/>
                <w:szCs w:val="28"/>
              </w:rPr>
              <w:t>完成经费立项审批（</w:t>
            </w:r>
            <w:r w:rsidRPr="00AA308C">
              <w:rPr>
                <w:rFonts w:ascii="仿宋" w:eastAsia="仿宋" w:hAnsi="仿宋"/>
                <w:sz w:val="28"/>
                <w:szCs w:val="28"/>
              </w:rPr>
              <w:t>110余单）、报销单据审批（70余单）、救助经费审批（2单）等审批事项</w:t>
            </w:r>
            <w:r>
              <w:rPr>
                <w:rFonts w:ascii="仿宋" w:eastAsia="仿宋" w:hAnsi="仿宋" w:hint="eastAsia"/>
                <w:sz w:val="28"/>
                <w:szCs w:val="28"/>
              </w:rPr>
              <w:t>；</w:t>
            </w:r>
          </w:p>
          <w:p w:rsidR="003B1AAD" w:rsidRDefault="001B4B48" w:rsidP="005E7ADA">
            <w:pPr>
              <w:adjustRightInd w:val="0"/>
              <w:snapToGrid w:val="0"/>
              <w:spacing w:line="600" w:lineRule="exact"/>
              <w:rPr>
                <w:rFonts w:ascii="仿宋" w:eastAsia="仿宋" w:hAnsi="仿宋"/>
                <w:sz w:val="28"/>
                <w:szCs w:val="28"/>
              </w:rPr>
            </w:pPr>
            <w:r>
              <w:rPr>
                <w:rFonts w:ascii="仿宋" w:eastAsia="仿宋" w:hAnsi="仿宋" w:hint="eastAsia"/>
                <w:sz w:val="28"/>
                <w:szCs w:val="28"/>
              </w:rPr>
              <w:t>3</w:t>
            </w:r>
            <w:r w:rsidR="001D39E7">
              <w:rPr>
                <w:rFonts w:ascii="仿宋" w:eastAsia="仿宋" w:hAnsi="仿宋"/>
                <w:sz w:val="28"/>
                <w:szCs w:val="28"/>
              </w:rPr>
              <w:t>9</w:t>
            </w:r>
            <w:r>
              <w:rPr>
                <w:rFonts w:ascii="仿宋" w:eastAsia="仿宋" w:hAnsi="仿宋"/>
                <w:sz w:val="28"/>
                <w:szCs w:val="28"/>
              </w:rPr>
              <w:t>.</w:t>
            </w:r>
            <w:r w:rsidR="003B1AAD" w:rsidRPr="003B1AAD">
              <w:rPr>
                <w:rFonts w:ascii="仿宋" w:eastAsia="仿宋" w:hAnsi="仿宋" w:hint="eastAsia"/>
                <w:sz w:val="28"/>
                <w:szCs w:val="28"/>
              </w:rPr>
              <w:t>完成</w:t>
            </w:r>
            <w:r w:rsidR="00BA2EB1">
              <w:rPr>
                <w:rFonts w:ascii="仿宋" w:eastAsia="仿宋" w:hAnsi="仿宋" w:hint="eastAsia"/>
                <w:sz w:val="28"/>
                <w:szCs w:val="28"/>
              </w:rPr>
              <w:t>本月</w:t>
            </w:r>
            <w:r w:rsidR="003B1AAD" w:rsidRPr="003B1AAD">
              <w:rPr>
                <w:rFonts w:ascii="仿宋" w:eastAsia="仿宋" w:hAnsi="仿宋"/>
                <w:sz w:val="28"/>
                <w:szCs w:val="28"/>
              </w:rPr>
              <w:t>费用收支等日常财务工作</w:t>
            </w:r>
            <w:r w:rsidR="003B1AAD">
              <w:rPr>
                <w:rFonts w:ascii="仿宋" w:eastAsia="仿宋" w:hAnsi="仿宋" w:hint="eastAsia"/>
                <w:sz w:val="28"/>
                <w:szCs w:val="28"/>
              </w:rPr>
              <w:t>；</w:t>
            </w:r>
          </w:p>
          <w:p w:rsidR="003B1AAD" w:rsidRDefault="001D39E7" w:rsidP="005E7ADA">
            <w:pPr>
              <w:adjustRightInd w:val="0"/>
              <w:snapToGrid w:val="0"/>
              <w:spacing w:line="600" w:lineRule="exact"/>
              <w:rPr>
                <w:rFonts w:ascii="仿宋" w:eastAsia="仿宋" w:hAnsi="仿宋"/>
                <w:sz w:val="28"/>
                <w:szCs w:val="28"/>
              </w:rPr>
            </w:pPr>
            <w:r>
              <w:rPr>
                <w:rFonts w:ascii="仿宋" w:eastAsia="仿宋" w:hAnsi="仿宋"/>
                <w:sz w:val="28"/>
                <w:szCs w:val="28"/>
              </w:rPr>
              <w:t>40</w:t>
            </w:r>
            <w:r w:rsidR="001B4B48">
              <w:rPr>
                <w:rFonts w:ascii="仿宋" w:eastAsia="仿宋" w:hAnsi="仿宋"/>
                <w:sz w:val="28"/>
                <w:szCs w:val="28"/>
              </w:rPr>
              <w:t>.</w:t>
            </w:r>
            <w:r w:rsidR="003B1AAD" w:rsidRPr="003B1AAD">
              <w:rPr>
                <w:rFonts w:ascii="仿宋" w:eastAsia="仿宋" w:hAnsi="仿宋" w:hint="eastAsia"/>
                <w:sz w:val="28"/>
                <w:szCs w:val="28"/>
              </w:rPr>
              <w:t>录入本月记账凭证，完成当月预支、报销审核、</w:t>
            </w:r>
            <w:proofErr w:type="gramStart"/>
            <w:r w:rsidR="003B1AAD" w:rsidRPr="003B1AAD">
              <w:rPr>
                <w:rFonts w:ascii="仿宋" w:eastAsia="仿宋" w:hAnsi="仿宋" w:hint="eastAsia"/>
                <w:sz w:val="28"/>
                <w:szCs w:val="28"/>
              </w:rPr>
              <w:t>网银付款</w:t>
            </w:r>
            <w:proofErr w:type="gramEnd"/>
            <w:r w:rsidR="003B1AAD" w:rsidRPr="003B1AAD">
              <w:rPr>
                <w:rFonts w:ascii="仿宋" w:eastAsia="仿宋" w:hAnsi="仿宋" w:hint="eastAsia"/>
                <w:sz w:val="28"/>
                <w:szCs w:val="28"/>
              </w:rPr>
              <w:t>复</w:t>
            </w:r>
            <w:r w:rsidR="003B1AAD" w:rsidRPr="003B1AAD">
              <w:rPr>
                <w:rFonts w:ascii="仿宋" w:eastAsia="仿宋" w:hAnsi="仿宋" w:hint="eastAsia"/>
                <w:sz w:val="28"/>
                <w:szCs w:val="28"/>
              </w:rPr>
              <w:lastRenderedPageBreak/>
              <w:t>核</w:t>
            </w:r>
            <w:r w:rsidR="003B1AAD">
              <w:rPr>
                <w:rFonts w:ascii="仿宋" w:eastAsia="仿宋" w:hAnsi="仿宋" w:hint="eastAsia"/>
                <w:sz w:val="28"/>
                <w:szCs w:val="28"/>
              </w:rPr>
              <w:t>；</w:t>
            </w:r>
          </w:p>
          <w:p w:rsidR="003B1AAD" w:rsidRDefault="001D39E7" w:rsidP="005E7ADA">
            <w:pPr>
              <w:adjustRightInd w:val="0"/>
              <w:snapToGrid w:val="0"/>
              <w:spacing w:line="600" w:lineRule="exact"/>
              <w:rPr>
                <w:rFonts w:ascii="仿宋" w:eastAsia="仿宋" w:hAnsi="仿宋"/>
                <w:sz w:val="28"/>
                <w:szCs w:val="28"/>
              </w:rPr>
            </w:pPr>
            <w:r>
              <w:rPr>
                <w:rFonts w:ascii="仿宋" w:eastAsia="仿宋" w:hAnsi="仿宋"/>
                <w:sz w:val="28"/>
                <w:szCs w:val="28"/>
              </w:rPr>
              <w:t>41.</w:t>
            </w:r>
            <w:r w:rsidR="003B1AAD" w:rsidRPr="003B1AAD">
              <w:rPr>
                <w:rFonts w:ascii="仿宋" w:eastAsia="仿宋" w:hAnsi="仿宋" w:hint="eastAsia"/>
                <w:sz w:val="28"/>
                <w:szCs w:val="28"/>
              </w:rPr>
              <w:t>出具并报送</w:t>
            </w:r>
            <w:r w:rsidR="003B1AAD" w:rsidRPr="003B1AAD">
              <w:rPr>
                <w:rFonts w:ascii="仿宋" w:eastAsia="仿宋" w:hAnsi="仿宋"/>
                <w:sz w:val="28"/>
                <w:szCs w:val="28"/>
              </w:rPr>
              <w:t>2019年</w:t>
            </w:r>
            <w:r w:rsidR="00220281">
              <w:rPr>
                <w:rFonts w:ascii="仿宋" w:eastAsia="仿宋" w:hAnsi="仿宋" w:hint="eastAsia"/>
                <w:sz w:val="28"/>
                <w:szCs w:val="28"/>
              </w:rPr>
              <w:t>6</w:t>
            </w:r>
            <w:r w:rsidR="003B1AAD" w:rsidRPr="003B1AAD">
              <w:rPr>
                <w:rFonts w:ascii="仿宋" w:eastAsia="仿宋" w:hAnsi="仿宋"/>
                <w:sz w:val="28"/>
                <w:szCs w:val="28"/>
              </w:rPr>
              <w:t>月份财务报表</w:t>
            </w:r>
            <w:r w:rsidR="003B1AAD">
              <w:rPr>
                <w:rFonts w:ascii="仿宋" w:eastAsia="仿宋" w:hAnsi="仿宋" w:hint="eastAsia"/>
                <w:sz w:val="28"/>
                <w:szCs w:val="28"/>
              </w:rPr>
              <w:t>；</w:t>
            </w:r>
          </w:p>
          <w:p w:rsidR="003B1AAD" w:rsidRDefault="001D39E7" w:rsidP="005E7ADA">
            <w:pPr>
              <w:adjustRightInd w:val="0"/>
              <w:snapToGrid w:val="0"/>
              <w:spacing w:line="600" w:lineRule="exact"/>
              <w:rPr>
                <w:rFonts w:ascii="仿宋" w:eastAsia="仿宋" w:hAnsi="仿宋"/>
                <w:sz w:val="28"/>
                <w:szCs w:val="28"/>
              </w:rPr>
            </w:pPr>
            <w:r>
              <w:rPr>
                <w:rFonts w:ascii="仿宋" w:eastAsia="仿宋" w:hAnsi="仿宋"/>
                <w:sz w:val="28"/>
                <w:szCs w:val="28"/>
              </w:rPr>
              <w:t>42.</w:t>
            </w:r>
            <w:r w:rsidR="003B1AAD" w:rsidRPr="003B1AAD">
              <w:rPr>
                <w:rFonts w:ascii="仿宋" w:eastAsia="仿宋" w:hAnsi="仿宋" w:hint="eastAsia"/>
                <w:sz w:val="28"/>
                <w:szCs w:val="28"/>
              </w:rPr>
              <w:t>完成本月社保基数变动调整</w:t>
            </w:r>
            <w:r w:rsidR="003B1AAD">
              <w:rPr>
                <w:rFonts w:ascii="仿宋" w:eastAsia="仿宋" w:hAnsi="仿宋" w:hint="eastAsia"/>
                <w:sz w:val="28"/>
                <w:szCs w:val="28"/>
              </w:rPr>
              <w:t>；</w:t>
            </w:r>
          </w:p>
          <w:p w:rsidR="003B1AAD" w:rsidRDefault="001B4B48" w:rsidP="005E7ADA">
            <w:pPr>
              <w:adjustRightInd w:val="0"/>
              <w:snapToGrid w:val="0"/>
              <w:spacing w:line="600" w:lineRule="exact"/>
              <w:rPr>
                <w:rFonts w:ascii="仿宋" w:eastAsia="仿宋" w:hAnsi="仿宋"/>
                <w:sz w:val="28"/>
                <w:szCs w:val="28"/>
              </w:rPr>
            </w:pPr>
            <w:r>
              <w:rPr>
                <w:rFonts w:ascii="仿宋" w:eastAsia="仿宋" w:hAnsi="仿宋" w:hint="eastAsia"/>
                <w:sz w:val="28"/>
                <w:szCs w:val="28"/>
              </w:rPr>
              <w:t>4</w:t>
            </w:r>
            <w:r w:rsidR="001D39E7">
              <w:rPr>
                <w:rFonts w:ascii="仿宋" w:eastAsia="仿宋" w:hAnsi="仿宋"/>
                <w:sz w:val="28"/>
                <w:szCs w:val="28"/>
              </w:rPr>
              <w:t>3</w:t>
            </w:r>
            <w:r>
              <w:rPr>
                <w:rFonts w:ascii="仿宋" w:eastAsia="仿宋" w:hAnsi="仿宋"/>
                <w:sz w:val="28"/>
                <w:szCs w:val="28"/>
              </w:rPr>
              <w:t>.</w:t>
            </w:r>
            <w:r w:rsidR="003B1AAD" w:rsidRPr="003B1AAD">
              <w:rPr>
                <w:rFonts w:ascii="仿宋" w:eastAsia="仿宋" w:hAnsi="仿宋"/>
                <w:sz w:val="28"/>
                <w:szCs w:val="28"/>
              </w:rPr>
              <w:t>相关财务资料整理、归档</w:t>
            </w:r>
            <w:r w:rsidR="003B1AAD">
              <w:rPr>
                <w:rFonts w:ascii="仿宋" w:eastAsia="仿宋" w:hAnsi="仿宋" w:hint="eastAsia"/>
                <w:sz w:val="28"/>
                <w:szCs w:val="28"/>
              </w:rPr>
              <w:t>；</w:t>
            </w:r>
          </w:p>
          <w:p w:rsidR="003B1AAD" w:rsidRDefault="001B4B48" w:rsidP="005E7ADA">
            <w:pPr>
              <w:adjustRightInd w:val="0"/>
              <w:snapToGrid w:val="0"/>
              <w:spacing w:line="600" w:lineRule="exact"/>
              <w:rPr>
                <w:rFonts w:ascii="仿宋" w:eastAsia="仿宋" w:hAnsi="仿宋"/>
                <w:sz w:val="28"/>
                <w:szCs w:val="28"/>
              </w:rPr>
            </w:pPr>
            <w:r>
              <w:rPr>
                <w:rFonts w:ascii="仿宋" w:eastAsia="仿宋" w:hAnsi="仿宋" w:hint="eastAsia"/>
                <w:sz w:val="28"/>
                <w:szCs w:val="28"/>
              </w:rPr>
              <w:t>4</w:t>
            </w:r>
            <w:r w:rsidR="001D39E7">
              <w:rPr>
                <w:rFonts w:ascii="仿宋" w:eastAsia="仿宋" w:hAnsi="仿宋"/>
                <w:sz w:val="28"/>
                <w:szCs w:val="28"/>
              </w:rPr>
              <w:t>4</w:t>
            </w:r>
            <w:r>
              <w:rPr>
                <w:rFonts w:ascii="仿宋" w:eastAsia="仿宋" w:hAnsi="仿宋"/>
                <w:sz w:val="28"/>
                <w:szCs w:val="28"/>
              </w:rPr>
              <w:t>.</w:t>
            </w:r>
            <w:r w:rsidR="003B1AAD" w:rsidRPr="003B1AAD">
              <w:rPr>
                <w:rFonts w:ascii="仿宋" w:eastAsia="仿宋" w:hAnsi="仿宋" w:hint="eastAsia"/>
                <w:sz w:val="28"/>
                <w:szCs w:val="28"/>
              </w:rPr>
              <w:t>做好办公用品、酒水、对公礼品的入库、出库登记、物品领用工作，盘点结余、整理及统计库存；</w:t>
            </w:r>
          </w:p>
          <w:p w:rsidR="003B1AAD" w:rsidRDefault="001B4B48" w:rsidP="005E7ADA">
            <w:pPr>
              <w:adjustRightInd w:val="0"/>
              <w:snapToGrid w:val="0"/>
              <w:spacing w:line="600" w:lineRule="exact"/>
              <w:rPr>
                <w:rFonts w:ascii="仿宋" w:eastAsia="仿宋" w:hAnsi="仿宋"/>
                <w:sz w:val="28"/>
                <w:szCs w:val="28"/>
              </w:rPr>
            </w:pPr>
            <w:r>
              <w:rPr>
                <w:rFonts w:ascii="仿宋" w:eastAsia="仿宋" w:hAnsi="仿宋" w:hint="eastAsia"/>
                <w:sz w:val="28"/>
                <w:szCs w:val="28"/>
              </w:rPr>
              <w:t>4</w:t>
            </w:r>
            <w:r w:rsidR="001D39E7">
              <w:rPr>
                <w:rFonts w:ascii="仿宋" w:eastAsia="仿宋" w:hAnsi="仿宋"/>
                <w:sz w:val="28"/>
                <w:szCs w:val="28"/>
              </w:rPr>
              <w:t>5</w:t>
            </w:r>
            <w:r>
              <w:rPr>
                <w:rFonts w:ascii="仿宋" w:eastAsia="仿宋" w:hAnsi="仿宋"/>
                <w:sz w:val="28"/>
                <w:szCs w:val="28"/>
              </w:rPr>
              <w:t>.</w:t>
            </w:r>
            <w:r w:rsidR="003B1AAD" w:rsidRPr="003B1AAD">
              <w:rPr>
                <w:rFonts w:ascii="仿宋" w:eastAsia="仿宋" w:hAnsi="仿宋" w:hint="eastAsia"/>
                <w:sz w:val="28"/>
                <w:szCs w:val="28"/>
              </w:rPr>
              <w:t>办理秘书处员工劳动合同续签、招聘</w:t>
            </w:r>
            <w:r w:rsidR="00D67936">
              <w:rPr>
                <w:rFonts w:ascii="仿宋" w:eastAsia="仿宋" w:hAnsi="仿宋" w:hint="eastAsia"/>
                <w:sz w:val="28"/>
                <w:szCs w:val="28"/>
              </w:rPr>
              <w:t>等</w:t>
            </w:r>
            <w:r w:rsidR="003B1AAD" w:rsidRPr="003B1AAD">
              <w:rPr>
                <w:rFonts w:ascii="仿宋" w:eastAsia="仿宋" w:hAnsi="仿宋"/>
                <w:sz w:val="28"/>
                <w:szCs w:val="28"/>
              </w:rPr>
              <w:t>工作事宜；</w:t>
            </w:r>
          </w:p>
          <w:p w:rsidR="003B1AAD" w:rsidRDefault="001B4B48" w:rsidP="005E7ADA">
            <w:pPr>
              <w:adjustRightInd w:val="0"/>
              <w:snapToGrid w:val="0"/>
              <w:spacing w:line="600" w:lineRule="exact"/>
              <w:rPr>
                <w:rFonts w:ascii="仿宋" w:eastAsia="仿宋" w:hAnsi="仿宋"/>
                <w:sz w:val="28"/>
                <w:szCs w:val="28"/>
              </w:rPr>
            </w:pPr>
            <w:r>
              <w:rPr>
                <w:rFonts w:ascii="仿宋" w:eastAsia="仿宋" w:hAnsi="仿宋" w:hint="eastAsia"/>
                <w:sz w:val="28"/>
                <w:szCs w:val="28"/>
              </w:rPr>
              <w:t>4</w:t>
            </w:r>
            <w:r w:rsidR="001D39E7">
              <w:rPr>
                <w:rFonts w:ascii="仿宋" w:eastAsia="仿宋" w:hAnsi="仿宋"/>
                <w:sz w:val="28"/>
                <w:szCs w:val="28"/>
              </w:rPr>
              <w:t>6</w:t>
            </w:r>
            <w:r>
              <w:rPr>
                <w:rFonts w:ascii="仿宋" w:eastAsia="仿宋" w:hAnsi="仿宋"/>
                <w:sz w:val="28"/>
                <w:szCs w:val="28"/>
              </w:rPr>
              <w:t>.</w:t>
            </w:r>
            <w:r w:rsidR="003B1AAD" w:rsidRPr="003B1AAD">
              <w:rPr>
                <w:rFonts w:ascii="仿宋" w:eastAsia="仿宋" w:hAnsi="仿宋" w:hint="eastAsia"/>
                <w:sz w:val="28"/>
                <w:szCs w:val="28"/>
              </w:rPr>
              <w:t>做好秘书处员工</w:t>
            </w:r>
            <w:r w:rsidR="003B1AAD" w:rsidRPr="003B1AAD">
              <w:rPr>
                <w:rFonts w:ascii="仿宋" w:eastAsia="仿宋" w:hAnsi="仿宋"/>
                <w:sz w:val="28"/>
                <w:szCs w:val="28"/>
              </w:rPr>
              <w:t>2019年</w:t>
            </w:r>
            <w:r w:rsidR="00220281">
              <w:rPr>
                <w:rFonts w:ascii="仿宋" w:eastAsia="仿宋" w:hAnsi="仿宋" w:hint="eastAsia"/>
                <w:sz w:val="28"/>
                <w:szCs w:val="28"/>
              </w:rPr>
              <w:t>7</w:t>
            </w:r>
            <w:r w:rsidR="003B1AAD">
              <w:rPr>
                <w:rFonts w:ascii="仿宋" w:eastAsia="仿宋" w:hAnsi="仿宋"/>
                <w:sz w:val="28"/>
                <w:szCs w:val="28"/>
              </w:rPr>
              <w:t>月考勤、加班、绩效考核统计工作，年休假、调休假审核工作</w:t>
            </w:r>
            <w:r w:rsidR="003B1AAD">
              <w:rPr>
                <w:rFonts w:ascii="仿宋" w:eastAsia="仿宋" w:hAnsi="仿宋" w:hint="eastAsia"/>
                <w:sz w:val="28"/>
                <w:szCs w:val="28"/>
              </w:rPr>
              <w:t>；</w:t>
            </w:r>
          </w:p>
          <w:p w:rsidR="003B1AAD" w:rsidRPr="003B1AAD" w:rsidRDefault="001B4B48" w:rsidP="005E7ADA">
            <w:pPr>
              <w:adjustRightInd w:val="0"/>
              <w:snapToGrid w:val="0"/>
              <w:spacing w:line="600" w:lineRule="exact"/>
              <w:rPr>
                <w:rFonts w:ascii="仿宋" w:eastAsia="仿宋" w:hAnsi="仿宋"/>
                <w:color w:val="000000" w:themeColor="text1"/>
                <w:sz w:val="30"/>
                <w:szCs w:val="30"/>
              </w:rPr>
            </w:pPr>
            <w:r>
              <w:rPr>
                <w:rFonts w:ascii="仿宋" w:eastAsia="仿宋" w:hAnsi="仿宋" w:hint="eastAsia"/>
                <w:sz w:val="28"/>
                <w:szCs w:val="28"/>
              </w:rPr>
              <w:t>4</w:t>
            </w:r>
            <w:r w:rsidR="001D39E7">
              <w:rPr>
                <w:rFonts w:ascii="仿宋" w:eastAsia="仿宋" w:hAnsi="仿宋"/>
                <w:sz w:val="28"/>
                <w:szCs w:val="28"/>
              </w:rPr>
              <w:t>7</w:t>
            </w:r>
            <w:r>
              <w:rPr>
                <w:rFonts w:ascii="仿宋" w:eastAsia="仿宋" w:hAnsi="仿宋"/>
                <w:sz w:val="28"/>
                <w:szCs w:val="28"/>
              </w:rPr>
              <w:t>.</w:t>
            </w:r>
            <w:r w:rsidR="003B1AAD">
              <w:rPr>
                <w:rFonts w:ascii="仿宋" w:eastAsia="仿宋" w:hAnsi="仿宋"/>
                <w:sz w:val="28"/>
                <w:szCs w:val="28"/>
              </w:rPr>
              <w:t>协助做好监事会相关工作</w:t>
            </w:r>
            <w:r w:rsidR="003B1AAD">
              <w:rPr>
                <w:rFonts w:ascii="仿宋" w:eastAsia="仿宋" w:hAnsi="仿宋" w:hint="eastAsia"/>
                <w:sz w:val="28"/>
                <w:szCs w:val="28"/>
              </w:rPr>
              <w:t>。</w:t>
            </w:r>
          </w:p>
        </w:tc>
      </w:tr>
    </w:tbl>
    <w:p w:rsidR="005C1D52" w:rsidRPr="00FA237D" w:rsidRDefault="005C1D52" w:rsidP="003F1C25">
      <w:pPr>
        <w:spacing w:line="560" w:lineRule="exact"/>
        <w:rPr>
          <w:rFonts w:ascii="仿宋" w:eastAsia="仿宋" w:hAnsi="仿宋"/>
          <w:sz w:val="32"/>
          <w:szCs w:val="32"/>
        </w:rPr>
      </w:pPr>
    </w:p>
    <w:sectPr w:rsidR="005C1D52" w:rsidRPr="00FA237D" w:rsidSect="008F2EAB">
      <w:footerReference w:type="default" r:id="rId8"/>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996" w:rsidRDefault="006E7996" w:rsidP="001C3DE1">
      <w:r>
        <w:separator/>
      </w:r>
    </w:p>
  </w:endnote>
  <w:endnote w:type="continuationSeparator" w:id="0">
    <w:p w:rsidR="006E7996" w:rsidRDefault="006E7996" w:rsidP="001C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roman"/>
    <w:pitch w:val="default"/>
  </w:font>
  <w:font w:name="STZhongsong">
    <w:altName w:val="STZhongsong"/>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485067"/>
      <w:docPartObj>
        <w:docPartGallery w:val="Page Numbers (Bottom of Page)"/>
        <w:docPartUnique/>
      </w:docPartObj>
    </w:sdtPr>
    <w:sdtEndPr/>
    <w:sdtContent>
      <w:p w:rsidR="009942E6" w:rsidRDefault="009942E6">
        <w:pPr>
          <w:pStyle w:val="a5"/>
          <w:jc w:val="center"/>
        </w:pPr>
        <w:r>
          <w:fldChar w:fldCharType="begin"/>
        </w:r>
        <w:r>
          <w:instrText>PAGE   \* MERGEFORMAT</w:instrText>
        </w:r>
        <w:r>
          <w:fldChar w:fldCharType="separate"/>
        </w:r>
        <w:r w:rsidR="00411FEB" w:rsidRPr="00411FEB">
          <w:rPr>
            <w:noProof/>
            <w:lang w:val="zh-CN"/>
          </w:rPr>
          <w:t>6</w:t>
        </w:r>
        <w:r>
          <w:fldChar w:fldCharType="end"/>
        </w:r>
      </w:p>
    </w:sdtContent>
  </w:sdt>
  <w:p w:rsidR="009942E6" w:rsidRDefault="00994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996" w:rsidRDefault="006E7996" w:rsidP="001C3DE1">
      <w:r>
        <w:separator/>
      </w:r>
    </w:p>
  </w:footnote>
  <w:footnote w:type="continuationSeparator" w:id="0">
    <w:p w:rsidR="006E7996" w:rsidRDefault="006E7996" w:rsidP="001C3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76C"/>
    <w:multiLevelType w:val="hybridMultilevel"/>
    <w:tmpl w:val="91EC7104"/>
    <w:lvl w:ilvl="0" w:tplc="30CEA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CB753D"/>
    <w:multiLevelType w:val="hybridMultilevel"/>
    <w:tmpl w:val="F542732A"/>
    <w:lvl w:ilvl="0" w:tplc="81283B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7C0A21"/>
    <w:multiLevelType w:val="hybridMultilevel"/>
    <w:tmpl w:val="A5786268"/>
    <w:lvl w:ilvl="0" w:tplc="F9EC85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8E5C1A"/>
    <w:multiLevelType w:val="hybridMultilevel"/>
    <w:tmpl w:val="BC709126"/>
    <w:lvl w:ilvl="0" w:tplc="2228A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8F7E1F"/>
    <w:multiLevelType w:val="hybridMultilevel"/>
    <w:tmpl w:val="B9D81930"/>
    <w:lvl w:ilvl="0" w:tplc="FF0AE3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1700D7"/>
    <w:multiLevelType w:val="hybridMultilevel"/>
    <w:tmpl w:val="4A26F772"/>
    <w:lvl w:ilvl="0" w:tplc="BDB8F6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7738E4"/>
    <w:multiLevelType w:val="hybridMultilevel"/>
    <w:tmpl w:val="045480DC"/>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B0C0F25"/>
    <w:multiLevelType w:val="hybridMultilevel"/>
    <w:tmpl w:val="4FD293D6"/>
    <w:lvl w:ilvl="0" w:tplc="5330C8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103A39"/>
    <w:multiLevelType w:val="singleLevel"/>
    <w:tmpl w:val="0F103A39"/>
    <w:lvl w:ilvl="0">
      <w:start w:val="1"/>
      <w:numFmt w:val="decimal"/>
      <w:lvlText w:val="%1."/>
      <w:lvlJc w:val="left"/>
      <w:pPr>
        <w:ind w:left="425" w:hanging="425"/>
      </w:pPr>
      <w:rPr>
        <w:rFonts w:hint="default"/>
      </w:rPr>
    </w:lvl>
  </w:abstractNum>
  <w:abstractNum w:abstractNumId="9" w15:restartNumberingAfterBreak="0">
    <w:nsid w:val="10CC1D28"/>
    <w:multiLevelType w:val="hybridMultilevel"/>
    <w:tmpl w:val="97F4F452"/>
    <w:lvl w:ilvl="0" w:tplc="54663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496778F"/>
    <w:multiLevelType w:val="hybridMultilevel"/>
    <w:tmpl w:val="7A1639A8"/>
    <w:lvl w:ilvl="0" w:tplc="0534F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BD854FD"/>
    <w:multiLevelType w:val="hybridMultilevel"/>
    <w:tmpl w:val="83F0FE42"/>
    <w:lvl w:ilvl="0" w:tplc="856865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17656F"/>
    <w:multiLevelType w:val="hybridMultilevel"/>
    <w:tmpl w:val="40321276"/>
    <w:lvl w:ilvl="0" w:tplc="B764E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604D46"/>
    <w:multiLevelType w:val="hybridMultilevel"/>
    <w:tmpl w:val="D83C24F4"/>
    <w:lvl w:ilvl="0" w:tplc="0409000F">
      <w:start w:val="1"/>
      <w:numFmt w:val="decimal"/>
      <w:lvlText w:val="%1."/>
      <w:lvlJc w:val="left"/>
      <w:pPr>
        <w:ind w:left="980" w:hanging="420"/>
      </w:pPr>
    </w:lvl>
    <w:lvl w:ilvl="1" w:tplc="0786009C">
      <w:start w:val="11"/>
      <w:numFmt w:val="decimal"/>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1D6E430D"/>
    <w:multiLevelType w:val="hybridMultilevel"/>
    <w:tmpl w:val="88361168"/>
    <w:lvl w:ilvl="0" w:tplc="8C32D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D7523"/>
    <w:multiLevelType w:val="hybridMultilevel"/>
    <w:tmpl w:val="1AD00690"/>
    <w:lvl w:ilvl="0" w:tplc="82543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79C3A77"/>
    <w:multiLevelType w:val="hybridMultilevel"/>
    <w:tmpl w:val="57EC4C68"/>
    <w:lvl w:ilvl="0" w:tplc="AC6C1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9F6F78"/>
    <w:multiLevelType w:val="hybridMultilevel"/>
    <w:tmpl w:val="8E3C3D9C"/>
    <w:lvl w:ilvl="0" w:tplc="97D092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C53E2C"/>
    <w:multiLevelType w:val="hybridMultilevel"/>
    <w:tmpl w:val="CFA68E88"/>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7965F3"/>
    <w:multiLevelType w:val="hybridMultilevel"/>
    <w:tmpl w:val="1328609E"/>
    <w:lvl w:ilvl="0" w:tplc="22CC6D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FDC4CD7"/>
    <w:multiLevelType w:val="hybridMultilevel"/>
    <w:tmpl w:val="F9D650C0"/>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D96AD8"/>
    <w:multiLevelType w:val="hybridMultilevel"/>
    <w:tmpl w:val="689EE350"/>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2525D7"/>
    <w:multiLevelType w:val="hybridMultilevel"/>
    <w:tmpl w:val="A8183960"/>
    <w:lvl w:ilvl="0" w:tplc="55A8A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4F96D84"/>
    <w:multiLevelType w:val="hybridMultilevel"/>
    <w:tmpl w:val="A77CDE8E"/>
    <w:lvl w:ilvl="0" w:tplc="F65E0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87E7947"/>
    <w:multiLevelType w:val="hybridMultilevel"/>
    <w:tmpl w:val="FBB0368C"/>
    <w:lvl w:ilvl="0" w:tplc="131ED0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914009D"/>
    <w:multiLevelType w:val="hybridMultilevel"/>
    <w:tmpl w:val="CFE4F810"/>
    <w:lvl w:ilvl="0" w:tplc="891444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B6C5D06"/>
    <w:multiLevelType w:val="hybridMultilevel"/>
    <w:tmpl w:val="7C564E7C"/>
    <w:lvl w:ilvl="0" w:tplc="DBCEE9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0D1503C"/>
    <w:multiLevelType w:val="hybridMultilevel"/>
    <w:tmpl w:val="CC684C14"/>
    <w:lvl w:ilvl="0" w:tplc="0644A0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1DC5D24"/>
    <w:multiLevelType w:val="hybridMultilevel"/>
    <w:tmpl w:val="F59CFA9C"/>
    <w:lvl w:ilvl="0" w:tplc="5EFA2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7E42FF2"/>
    <w:multiLevelType w:val="hybridMultilevel"/>
    <w:tmpl w:val="21E844E8"/>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0407EDB"/>
    <w:multiLevelType w:val="hybridMultilevel"/>
    <w:tmpl w:val="2F66B692"/>
    <w:lvl w:ilvl="0" w:tplc="FD428E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0796FC2"/>
    <w:multiLevelType w:val="hybridMultilevel"/>
    <w:tmpl w:val="750E19B4"/>
    <w:lvl w:ilvl="0" w:tplc="4D7E5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1DF115F"/>
    <w:multiLevelType w:val="hybridMultilevel"/>
    <w:tmpl w:val="6ABC1304"/>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40C25C2"/>
    <w:multiLevelType w:val="hybridMultilevel"/>
    <w:tmpl w:val="5EB0EA80"/>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EB6B9F"/>
    <w:multiLevelType w:val="hybridMultilevel"/>
    <w:tmpl w:val="1110C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497F09"/>
    <w:multiLevelType w:val="hybridMultilevel"/>
    <w:tmpl w:val="9328E80A"/>
    <w:lvl w:ilvl="0" w:tplc="014AB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4013C52"/>
    <w:multiLevelType w:val="hybridMultilevel"/>
    <w:tmpl w:val="728CC634"/>
    <w:lvl w:ilvl="0" w:tplc="0D526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A226116"/>
    <w:multiLevelType w:val="hybridMultilevel"/>
    <w:tmpl w:val="0C3CDF00"/>
    <w:lvl w:ilvl="0" w:tplc="A96074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C6B1989"/>
    <w:multiLevelType w:val="hybridMultilevel"/>
    <w:tmpl w:val="5D8AED02"/>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D0D4851"/>
    <w:multiLevelType w:val="hybridMultilevel"/>
    <w:tmpl w:val="D166DC52"/>
    <w:lvl w:ilvl="0" w:tplc="528AC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22C5FAD"/>
    <w:multiLevelType w:val="hybridMultilevel"/>
    <w:tmpl w:val="967450E6"/>
    <w:lvl w:ilvl="0" w:tplc="2DFED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43267E8"/>
    <w:multiLevelType w:val="hybridMultilevel"/>
    <w:tmpl w:val="76367858"/>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1764FB"/>
    <w:multiLevelType w:val="hybridMultilevel"/>
    <w:tmpl w:val="FF48F7AA"/>
    <w:lvl w:ilvl="0" w:tplc="EADCA7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EA30B81"/>
    <w:multiLevelType w:val="hybridMultilevel"/>
    <w:tmpl w:val="EB6056D0"/>
    <w:lvl w:ilvl="0" w:tplc="D94E23BA">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4"/>
  </w:num>
  <w:num w:numId="2">
    <w:abstractNumId w:val="15"/>
  </w:num>
  <w:num w:numId="3">
    <w:abstractNumId w:val="20"/>
  </w:num>
  <w:num w:numId="4">
    <w:abstractNumId w:val="35"/>
  </w:num>
  <w:num w:numId="5">
    <w:abstractNumId w:val="6"/>
  </w:num>
  <w:num w:numId="6">
    <w:abstractNumId w:val="32"/>
  </w:num>
  <w:num w:numId="7">
    <w:abstractNumId w:val="18"/>
  </w:num>
  <w:num w:numId="8">
    <w:abstractNumId w:val="33"/>
  </w:num>
  <w:num w:numId="9">
    <w:abstractNumId w:val="29"/>
  </w:num>
  <w:num w:numId="10">
    <w:abstractNumId w:val="38"/>
  </w:num>
  <w:num w:numId="11">
    <w:abstractNumId w:val="41"/>
  </w:num>
  <w:num w:numId="12">
    <w:abstractNumId w:val="21"/>
  </w:num>
  <w:num w:numId="13">
    <w:abstractNumId w:val="2"/>
  </w:num>
  <w:num w:numId="14">
    <w:abstractNumId w:val="40"/>
  </w:num>
  <w:num w:numId="15">
    <w:abstractNumId w:val="3"/>
  </w:num>
  <w:num w:numId="16">
    <w:abstractNumId w:val="37"/>
  </w:num>
  <w:num w:numId="17">
    <w:abstractNumId w:val="36"/>
  </w:num>
  <w:num w:numId="18">
    <w:abstractNumId w:val="7"/>
  </w:num>
  <w:num w:numId="19">
    <w:abstractNumId w:val="1"/>
  </w:num>
  <w:num w:numId="20">
    <w:abstractNumId w:val="28"/>
  </w:num>
  <w:num w:numId="21">
    <w:abstractNumId w:val="4"/>
  </w:num>
  <w:num w:numId="22">
    <w:abstractNumId w:val="11"/>
  </w:num>
  <w:num w:numId="23">
    <w:abstractNumId w:val="9"/>
  </w:num>
  <w:num w:numId="24">
    <w:abstractNumId w:val="26"/>
  </w:num>
  <w:num w:numId="25">
    <w:abstractNumId w:val="16"/>
  </w:num>
  <w:num w:numId="26">
    <w:abstractNumId w:val="25"/>
  </w:num>
  <w:num w:numId="27">
    <w:abstractNumId w:val="31"/>
  </w:num>
  <w:num w:numId="28">
    <w:abstractNumId w:val="12"/>
  </w:num>
  <w:num w:numId="29">
    <w:abstractNumId w:val="42"/>
  </w:num>
  <w:num w:numId="30">
    <w:abstractNumId w:val="27"/>
  </w:num>
  <w:num w:numId="31">
    <w:abstractNumId w:val="10"/>
  </w:num>
  <w:num w:numId="32">
    <w:abstractNumId w:val="39"/>
  </w:num>
  <w:num w:numId="33">
    <w:abstractNumId w:val="0"/>
  </w:num>
  <w:num w:numId="34">
    <w:abstractNumId w:val="19"/>
  </w:num>
  <w:num w:numId="35">
    <w:abstractNumId w:val="23"/>
  </w:num>
  <w:num w:numId="36">
    <w:abstractNumId w:val="24"/>
  </w:num>
  <w:num w:numId="37">
    <w:abstractNumId w:val="8"/>
  </w:num>
  <w:num w:numId="38">
    <w:abstractNumId w:val="17"/>
  </w:num>
  <w:num w:numId="39">
    <w:abstractNumId w:val="43"/>
  </w:num>
  <w:num w:numId="40">
    <w:abstractNumId w:val="14"/>
  </w:num>
  <w:num w:numId="41">
    <w:abstractNumId w:val="22"/>
  </w:num>
  <w:num w:numId="42">
    <w:abstractNumId w:val="5"/>
  </w:num>
  <w:num w:numId="43">
    <w:abstractNumId w:val="3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C85"/>
    <w:rsid w:val="00000164"/>
    <w:rsid w:val="00000D68"/>
    <w:rsid w:val="000046E2"/>
    <w:rsid w:val="00004B51"/>
    <w:rsid w:val="000073F6"/>
    <w:rsid w:val="00012C05"/>
    <w:rsid w:val="000149A0"/>
    <w:rsid w:val="0001562B"/>
    <w:rsid w:val="00017249"/>
    <w:rsid w:val="00020849"/>
    <w:rsid w:val="00024D8A"/>
    <w:rsid w:val="00027DC0"/>
    <w:rsid w:val="00031867"/>
    <w:rsid w:val="00034425"/>
    <w:rsid w:val="00040D13"/>
    <w:rsid w:val="00043EC0"/>
    <w:rsid w:val="00052CD5"/>
    <w:rsid w:val="000531EF"/>
    <w:rsid w:val="00053425"/>
    <w:rsid w:val="00054789"/>
    <w:rsid w:val="00055F06"/>
    <w:rsid w:val="00061527"/>
    <w:rsid w:val="000624A5"/>
    <w:rsid w:val="000675FA"/>
    <w:rsid w:val="000772BA"/>
    <w:rsid w:val="000844EE"/>
    <w:rsid w:val="00084FD4"/>
    <w:rsid w:val="000866BD"/>
    <w:rsid w:val="00087C20"/>
    <w:rsid w:val="000909DE"/>
    <w:rsid w:val="000928FC"/>
    <w:rsid w:val="000970E4"/>
    <w:rsid w:val="000A032B"/>
    <w:rsid w:val="000A37F2"/>
    <w:rsid w:val="000B122B"/>
    <w:rsid w:val="000B2B88"/>
    <w:rsid w:val="000B4F02"/>
    <w:rsid w:val="000C1117"/>
    <w:rsid w:val="000C3E97"/>
    <w:rsid w:val="000D0AF7"/>
    <w:rsid w:val="000D2B3D"/>
    <w:rsid w:val="000D523E"/>
    <w:rsid w:val="000D6AF7"/>
    <w:rsid w:val="000E19C0"/>
    <w:rsid w:val="000E1AF1"/>
    <w:rsid w:val="000E4284"/>
    <w:rsid w:val="000E4510"/>
    <w:rsid w:val="000F1231"/>
    <w:rsid w:val="000F1B6A"/>
    <w:rsid w:val="000F2286"/>
    <w:rsid w:val="000F489B"/>
    <w:rsid w:val="000F67E1"/>
    <w:rsid w:val="000F6E35"/>
    <w:rsid w:val="001032D9"/>
    <w:rsid w:val="00105DEF"/>
    <w:rsid w:val="00105DF2"/>
    <w:rsid w:val="001075D4"/>
    <w:rsid w:val="00115E26"/>
    <w:rsid w:val="00121143"/>
    <w:rsid w:val="0012166B"/>
    <w:rsid w:val="00121F2B"/>
    <w:rsid w:val="001229E0"/>
    <w:rsid w:val="00126F7A"/>
    <w:rsid w:val="001313B1"/>
    <w:rsid w:val="001316A8"/>
    <w:rsid w:val="00132378"/>
    <w:rsid w:val="00133F9D"/>
    <w:rsid w:val="0013550C"/>
    <w:rsid w:val="00140D2B"/>
    <w:rsid w:val="00151F13"/>
    <w:rsid w:val="0015353F"/>
    <w:rsid w:val="00153812"/>
    <w:rsid w:val="0016083C"/>
    <w:rsid w:val="001618F2"/>
    <w:rsid w:val="001642A3"/>
    <w:rsid w:val="00164DE4"/>
    <w:rsid w:val="00166D4F"/>
    <w:rsid w:val="001679B5"/>
    <w:rsid w:val="001700B5"/>
    <w:rsid w:val="0017455A"/>
    <w:rsid w:val="00175472"/>
    <w:rsid w:val="00175DE5"/>
    <w:rsid w:val="001814DC"/>
    <w:rsid w:val="0018644A"/>
    <w:rsid w:val="00186E73"/>
    <w:rsid w:val="00195109"/>
    <w:rsid w:val="00196397"/>
    <w:rsid w:val="00196CE7"/>
    <w:rsid w:val="001A77A8"/>
    <w:rsid w:val="001B3F9B"/>
    <w:rsid w:val="001B4B48"/>
    <w:rsid w:val="001B4DDA"/>
    <w:rsid w:val="001B70BF"/>
    <w:rsid w:val="001B7CF5"/>
    <w:rsid w:val="001C3DE1"/>
    <w:rsid w:val="001C435C"/>
    <w:rsid w:val="001C63D6"/>
    <w:rsid w:val="001C6C50"/>
    <w:rsid w:val="001D079C"/>
    <w:rsid w:val="001D08CB"/>
    <w:rsid w:val="001D1E94"/>
    <w:rsid w:val="001D39E7"/>
    <w:rsid w:val="001D64BE"/>
    <w:rsid w:val="001E4F99"/>
    <w:rsid w:val="001E6FF1"/>
    <w:rsid w:val="001F0C6D"/>
    <w:rsid w:val="001F532C"/>
    <w:rsid w:val="0020033B"/>
    <w:rsid w:val="00200D79"/>
    <w:rsid w:val="002012AC"/>
    <w:rsid w:val="002019EE"/>
    <w:rsid w:val="002028DF"/>
    <w:rsid w:val="002049E7"/>
    <w:rsid w:val="00210916"/>
    <w:rsid w:val="00211051"/>
    <w:rsid w:val="0021268F"/>
    <w:rsid w:val="002162B2"/>
    <w:rsid w:val="002166E9"/>
    <w:rsid w:val="00217197"/>
    <w:rsid w:val="00220281"/>
    <w:rsid w:val="00222943"/>
    <w:rsid w:val="0022373E"/>
    <w:rsid w:val="002239F6"/>
    <w:rsid w:val="00225200"/>
    <w:rsid w:val="00225E37"/>
    <w:rsid w:val="0022690D"/>
    <w:rsid w:val="00230166"/>
    <w:rsid w:val="00231F0A"/>
    <w:rsid w:val="002332ED"/>
    <w:rsid w:val="0023451B"/>
    <w:rsid w:val="0024193B"/>
    <w:rsid w:val="00241F51"/>
    <w:rsid w:val="002471A3"/>
    <w:rsid w:val="00247554"/>
    <w:rsid w:val="002542F9"/>
    <w:rsid w:val="00256C10"/>
    <w:rsid w:val="002662D1"/>
    <w:rsid w:val="00267961"/>
    <w:rsid w:val="0027111B"/>
    <w:rsid w:val="0027229E"/>
    <w:rsid w:val="00272F7D"/>
    <w:rsid w:val="002772FF"/>
    <w:rsid w:val="002812B6"/>
    <w:rsid w:val="00281B2E"/>
    <w:rsid w:val="002928E4"/>
    <w:rsid w:val="0029408F"/>
    <w:rsid w:val="002943BC"/>
    <w:rsid w:val="002C66E2"/>
    <w:rsid w:val="002D001C"/>
    <w:rsid w:val="002D0FD7"/>
    <w:rsid w:val="002D33B8"/>
    <w:rsid w:val="002D3EDD"/>
    <w:rsid w:val="002E103A"/>
    <w:rsid w:val="002E1317"/>
    <w:rsid w:val="002E6178"/>
    <w:rsid w:val="002F5267"/>
    <w:rsid w:val="002F599C"/>
    <w:rsid w:val="00300EE6"/>
    <w:rsid w:val="00301771"/>
    <w:rsid w:val="003017B8"/>
    <w:rsid w:val="0030493B"/>
    <w:rsid w:val="0031313E"/>
    <w:rsid w:val="00313398"/>
    <w:rsid w:val="00314BCE"/>
    <w:rsid w:val="003157EC"/>
    <w:rsid w:val="003167A8"/>
    <w:rsid w:val="003171BC"/>
    <w:rsid w:val="003253F9"/>
    <w:rsid w:val="003322DC"/>
    <w:rsid w:val="003338E2"/>
    <w:rsid w:val="003362C8"/>
    <w:rsid w:val="00350C49"/>
    <w:rsid w:val="00351D45"/>
    <w:rsid w:val="00352803"/>
    <w:rsid w:val="00353831"/>
    <w:rsid w:val="00354B04"/>
    <w:rsid w:val="00354E3A"/>
    <w:rsid w:val="003617C9"/>
    <w:rsid w:val="0036224A"/>
    <w:rsid w:val="003725C4"/>
    <w:rsid w:val="00375FA3"/>
    <w:rsid w:val="0038003C"/>
    <w:rsid w:val="00392FA6"/>
    <w:rsid w:val="003933D4"/>
    <w:rsid w:val="0039791B"/>
    <w:rsid w:val="003A172A"/>
    <w:rsid w:val="003A2691"/>
    <w:rsid w:val="003A284E"/>
    <w:rsid w:val="003A55D4"/>
    <w:rsid w:val="003A5FAB"/>
    <w:rsid w:val="003B06F8"/>
    <w:rsid w:val="003B07A9"/>
    <w:rsid w:val="003B1AAD"/>
    <w:rsid w:val="003B21FD"/>
    <w:rsid w:val="003B6713"/>
    <w:rsid w:val="003B6A53"/>
    <w:rsid w:val="003C14F2"/>
    <w:rsid w:val="003C3491"/>
    <w:rsid w:val="003C7481"/>
    <w:rsid w:val="003D04E4"/>
    <w:rsid w:val="003E23A6"/>
    <w:rsid w:val="003E2C64"/>
    <w:rsid w:val="003E31E4"/>
    <w:rsid w:val="003E4D6B"/>
    <w:rsid w:val="003E7F8B"/>
    <w:rsid w:val="003F1C25"/>
    <w:rsid w:val="003F26F9"/>
    <w:rsid w:val="003F3CB8"/>
    <w:rsid w:val="003F4115"/>
    <w:rsid w:val="003F6C24"/>
    <w:rsid w:val="003F7A02"/>
    <w:rsid w:val="00401105"/>
    <w:rsid w:val="00406011"/>
    <w:rsid w:val="0040758C"/>
    <w:rsid w:val="00407BED"/>
    <w:rsid w:val="00411FEB"/>
    <w:rsid w:val="00414D5B"/>
    <w:rsid w:val="00416E65"/>
    <w:rsid w:val="0041795D"/>
    <w:rsid w:val="004233B2"/>
    <w:rsid w:val="004242DB"/>
    <w:rsid w:val="00426EDE"/>
    <w:rsid w:val="00430D82"/>
    <w:rsid w:val="00433089"/>
    <w:rsid w:val="00433987"/>
    <w:rsid w:val="00442CCF"/>
    <w:rsid w:val="0044313C"/>
    <w:rsid w:val="00454EF6"/>
    <w:rsid w:val="004576B0"/>
    <w:rsid w:val="00457EBE"/>
    <w:rsid w:val="00463E2D"/>
    <w:rsid w:val="00464919"/>
    <w:rsid w:val="00465A35"/>
    <w:rsid w:val="00466661"/>
    <w:rsid w:val="00466906"/>
    <w:rsid w:val="00472B82"/>
    <w:rsid w:val="00474830"/>
    <w:rsid w:val="00475BE9"/>
    <w:rsid w:val="00477469"/>
    <w:rsid w:val="004815AC"/>
    <w:rsid w:val="0048321A"/>
    <w:rsid w:val="00485F04"/>
    <w:rsid w:val="004903A8"/>
    <w:rsid w:val="00493736"/>
    <w:rsid w:val="004A572C"/>
    <w:rsid w:val="004A5D08"/>
    <w:rsid w:val="004A6A7C"/>
    <w:rsid w:val="004A7B60"/>
    <w:rsid w:val="004B6776"/>
    <w:rsid w:val="004C0947"/>
    <w:rsid w:val="004C0DA7"/>
    <w:rsid w:val="004C145B"/>
    <w:rsid w:val="004C3A06"/>
    <w:rsid w:val="004C740F"/>
    <w:rsid w:val="004D09BD"/>
    <w:rsid w:val="004D0B5D"/>
    <w:rsid w:val="004D111B"/>
    <w:rsid w:val="004D18B5"/>
    <w:rsid w:val="004D2CFF"/>
    <w:rsid w:val="004D4990"/>
    <w:rsid w:val="004D6E0B"/>
    <w:rsid w:val="004E1B7B"/>
    <w:rsid w:val="004E235F"/>
    <w:rsid w:val="004E4921"/>
    <w:rsid w:val="004E624B"/>
    <w:rsid w:val="004F154F"/>
    <w:rsid w:val="004F3F07"/>
    <w:rsid w:val="004F6893"/>
    <w:rsid w:val="00500591"/>
    <w:rsid w:val="005061AA"/>
    <w:rsid w:val="00515CE2"/>
    <w:rsid w:val="00520CFD"/>
    <w:rsid w:val="00525870"/>
    <w:rsid w:val="00533708"/>
    <w:rsid w:val="00540CDE"/>
    <w:rsid w:val="005416A9"/>
    <w:rsid w:val="0055772A"/>
    <w:rsid w:val="00564F76"/>
    <w:rsid w:val="005658BF"/>
    <w:rsid w:val="005658DA"/>
    <w:rsid w:val="00565B99"/>
    <w:rsid w:val="00567521"/>
    <w:rsid w:val="00573047"/>
    <w:rsid w:val="00577655"/>
    <w:rsid w:val="00591ABB"/>
    <w:rsid w:val="005928E3"/>
    <w:rsid w:val="005955AC"/>
    <w:rsid w:val="005964FD"/>
    <w:rsid w:val="005A02A8"/>
    <w:rsid w:val="005B3DE4"/>
    <w:rsid w:val="005B6D55"/>
    <w:rsid w:val="005B73E2"/>
    <w:rsid w:val="005C01AB"/>
    <w:rsid w:val="005C1D52"/>
    <w:rsid w:val="005C27A9"/>
    <w:rsid w:val="005C384C"/>
    <w:rsid w:val="005C5C2C"/>
    <w:rsid w:val="005C7145"/>
    <w:rsid w:val="005D3DDF"/>
    <w:rsid w:val="005D41FE"/>
    <w:rsid w:val="005D5FB0"/>
    <w:rsid w:val="005E015A"/>
    <w:rsid w:val="005E0F40"/>
    <w:rsid w:val="005E1433"/>
    <w:rsid w:val="005E20D7"/>
    <w:rsid w:val="005E2567"/>
    <w:rsid w:val="005E3C4A"/>
    <w:rsid w:val="005E5669"/>
    <w:rsid w:val="005E79A6"/>
    <w:rsid w:val="005E7ADA"/>
    <w:rsid w:val="005F45AA"/>
    <w:rsid w:val="005F643A"/>
    <w:rsid w:val="006012E5"/>
    <w:rsid w:val="00605F90"/>
    <w:rsid w:val="006076E7"/>
    <w:rsid w:val="00613189"/>
    <w:rsid w:val="00613748"/>
    <w:rsid w:val="00615253"/>
    <w:rsid w:val="006201D4"/>
    <w:rsid w:val="00620350"/>
    <w:rsid w:val="00620B58"/>
    <w:rsid w:val="006220AF"/>
    <w:rsid w:val="00624CC8"/>
    <w:rsid w:val="006254B1"/>
    <w:rsid w:val="006275AB"/>
    <w:rsid w:val="00632859"/>
    <w:rsid w:val="00632E1D"/>
    <w:rsid w:val="00644963"/>
    <w:rsid w:val="0064503B"/>
    <w:rsid w:val="006519AC"/>
    <w:rsid w:val="00657576"/>
    <w:rsid w:val="006640AD"/>
    <w:rsid w:val="00673009"/>
    <w:rsid w:val="00673C7E"/>
    <w:rsid w:val="00674336"/>
    <w:rsid w:val="00676532"/>
    <w:rsid w:val="00677030"/>
    <w:rsid w:val="00681742"/>
    <w:rsid w:val="00686033"/>
    <w:rsid w:val="006868D8"/>
    <w:rsid w:val="006913A7"/>
    <w:rsid w:val="006922C2"/>
    <w:rsid w:val="00696BED"/>
    <w:rsid w:val="006A54E5"/>
    <w:rsid w:val="006A779B"/>
    <w:rsid w:val="006B117F"/>
    <w:rsid w:val="006B1B18"/>
    <w:rsid w:val="006B1C9F"/>
    <w:rsid w:val="006B49CB"/>
    <w:rsid w:val="006C16C4"/>
    <w:rsid w:val="006C2AF9"/>
    <w:rsid w:val="006D26FE"/>
    <w:rsid w:val="006E0241"/>
    <w:rsid w:val="006E5340"/>
    <w:rsid w:val="006E7996"/>
    <w:rsid w:val="006F033F"/>
    <w:rsid w:val="006F03DB"/>
    <w:rsid w:val="006F286F"/>
    <w:rsid w:val="006F35A4"/>
    <w:rsid w:val="006F64B9"/>
    <w:rsid w:val="006F7125"/>
    <w:rsid w:val="006F79DE"/>
    <w:rsid w:val="00700E10"/>
    <w:rsid w:val="00705F3D"/>
    <w:rsid w:val="00706D23"/>
    <w:rsid w:val="00711C86"/>
    <w:rsid w:val="00725E2F"/>
    <w:rsid w:val="007272D2"/>
    <w:rsid w:val="00731722"/>
    <w:rsid w:val="00734575"/>
    <w:rsid w:val="007365E6"/>
    <w:rsid w:val="00736C85"/>
    <w:rsid w:val="00740C6B"/>
    <w:rsid w:val="00744294"/>
    <w:rsid w:val="00747888"/>
    <w:rsid w:val="00750009"/>
    <w:rsid w:val="007557FC"/>
    <w:rsid w:val="007669A2"/>
    <w:rsid w:val="007676BC"/>
    <w:rsid w:val="00771AB8"/>
    <w:rsid w:val="00776091"/>
    <w:rsid w:val="007844A3"/>
    <w:rsid w:val="00784552"/>
    <w:rsid w:val="00785A19"/>
    <w:rsid w:val="00790D60"/>
    <w:rsid w:val="00792018"/>
    <w:rsid w:val="0079342A"/>
    <w:rsid w:val="00793CEF"/>
    <w:rsid w:val="00793EE6"/>
    <w:rsid w:val="00794484"/>
    <w:rsid w:val="00794DDE"/>
    <w:rsid w:val="007979ED"/>
    <w:rsid w:val="007A20E5"/>
    <w:rsid w:val="007A6A77"/>
    <w:rsid w:val="007A6D75"/>
    <w:rsid w:val="007B0642"/>
    <w:rsid w:val="007B2313"/>
    <w:rsid w:val="007B2BEB"/>
    <w:rsid w:val="007B3F98"/>
    <w:rsid w:val="007C3053"/>
    <w:rsid w:val="007C46AC"/>
    <w:rsid w:val="007D4C98"/>
    <w:rsid w:val="007D63A7"/>
    <w:rsid w:val="007E08D6"/>
    <w:rsid w:val="007E3CAB"/>
    <w:rsid w:val="007E4F08"/>
    <w:rsid w:val="007E6BB5"/>
    <w:rsid w:val="007E7F6E"/>
    <w:rsid w:val="007F32F1"/>
    <w:rsid w:val="007F4777"/>
    <w:rsid w:val="007F5EA8"/>
    <w:rsid w:val="00800CD9"/>
    <w:rsid w:val="00802009"/>
    <w:rsid w:val="008025CE"/>
    <w:rsid w:val="00806EFB"/>
    <w:rsid w:val="008100C3"/>
    <w:rsid w:val="00814A90"/>
    <w:rsid w:val="00815DFD"/>
    <w:rsid w:val="00820D61"/>
    <w:rsid w:val="0082448D"/>
    <w:rsid w:val="0082452B"/>
    <w:rsid w:val="00824934"/>
    <w:rsid w:val="0082631E"/>
    <w:rsid w:val="00826529"/>
    <w:rsid w:val="00830E1C"/>
    <w:rsid w:val="00831D94"/>
    <w:rsid w:val="0085038F"/>
    <w:rsid w:val="00850FEE"/>
    <w:rsid w:val="008556EE"/>
    <w:rsid w:val="008607B3"/>
    <w:rsid w:val="0086111D"/>
    <w:rsid w:val="0086192F"/>
    <w:rsid w:val="00872A8F"/>
    <w:rsid w:val="00874AFD"/>
    <w:rsid w:val="00875CC9"/>
    <w:rsid w:val="0088000E"/>
    <w:rsid w:val="008824AC"/>
    <w:rsid w:val="008841C2"/>
    <w:rsid w:val="008854B6"/>
    <w:rsid w:val="00892431"/>
    <w:rsid w:val="00893A76"/>
    <w:rsid w:val="00893F54"/>
    <w:rsid w:val="00894657"/>
    <w:rsid w:val="008A0E0E"/>
    <w:rsid w:val="008A3F0A"/>
    <w:rsid w:val="008A62E1"/>
    <w:rsid w:val="008A6C61"/>
    <w:rsid w:val="008B091A"/>
    <w:rsid w:val="008B383D"/>
    <w:rsid w:val="008B5D36"/>
    <w:rsid w:val="008C0285"/>
    <w:rsid w:val="008C248C"/>
    <w:rsid w:val="008C6B8E"/>
    <w:rsid w:val="008C6C70"/>
    <w:rsid w:val="008E203A"/>
    <w:rsid w:val="008E2EEB"/>
    <w:rsid w:val="008E477F"/>
    <w:rsid w:val="008E7CAB"/>
    <w:rsid w:val="008E7CE4"/>
    <w:rsid w:val="008F18AE"/>
    <w:rsid w:val="008F26AD"/>
    <w:rsid w:val="008F2EAB"/>
    <w:rsid w:val="008F480A"/>
    <w:rsid w:val="008F5815"/>
    <w:rsid w:val="00901922"/>
    <w:rsid w:val="0090417C"/>
    <w:rsid w:val="00905875"/>
    <w:rsid w:val="00906985"/>
    <w:rsid w:val="00907A94"/>
    <w:rsid w:val="0091210E"/>
    <w:rsid w:val="0092511F"/>
    <w:rsid w:val="00930F97"/>
    <w:rsid w:val="0093374B"/>
    <w:rsid w:val="00937689"/>
    <w:rsid w:val="0094173F"/>
    <w:rsid w:val="0094214B"/>
    <w:rsid w:val="00943F83"/>
    <w:rsid w:val="0094575F"/>
    <w:rsid w:val="00946E55"/>
    <w:rsid w:val="009473BC"/>
    <w:rsid w:val="00956E01"/>
    <w:rsid w:val="0095704A"/>
    <w:rsid w:val="009575E6"/>
    <w:rsid w:val="00957B2E"/>
    <w:rsid w:val="0096484E"/>
    <w:rsid w:val="00965012"/>
    <w:rsid w:val="009702D5"/>
    <w:rsid w:val="009731BB"/>
    <w:rsid w:val="00973616"/>
    <w:rsid w:val="00975C7C"/>
    <w:rsid w:val="009838F0"/>
    <w:rsid w:val="009841BB"/>
    <w:rsid w:val="00985012"/>
    <w:rsid w:val="00986A57"/>
    <w:rsid w:val="00986E0B"/>
    <w:rsid w:val="00987724"/>
    <w:rsid w:val="009942E6"/>
    <w:rsid w:val="00995695"/>
    <w:rsid w:val="009A76B0"/>
    <w:rsid w:val="009C3B0F"/>
    <w:rsid w:val="009D21EE"/>
    <w:rsid w:val="009D3AF9"/>
    <w:rsid w:val="009D4D5C"/>
    <w:rsid w:val="009E64CD"/>
    <w:rsid w:val="009F2CFE"/>
    <w:rsid w:val="009F3BBC"/>
    <w:rsid w:val="009F7264"/>
    <w:rsid w:val="009F7F8A"/>
    <w:rsid w:val="00A056AC"/>
    <w:rsid w:val="00A06F26"/>
    <w:rsid w:val="00A13073"/>
    <w:rsid w:val="00A17C49"/>
    <w:rsid w:val="00A203DD"/>
    <w:rsid w:val="00A2081A"/>
    <w:rsid w:val="00A21793"/>
    <w:rsid w:val="00A2683E"/>
    <w:rsid w:val="00A306C8"/>
    <w:rsid w:val="00A31C66"/>
    <w:rsid w:val="00A34EF9"/>
    <w:rsid w:val="00A37EEF"/>
    <w:rsid w:val="00A41C52"/>
    <w:rsid w:val="00A4457D"/>
    <w:rsid w:val="00A53389"/>
    <w:rsid w:val="00A535EA"/>
    <w:rsid w:val="00A64612"/>
    <w:rsid w:val="00A654C4"/>
    <w:rsid w:val="00A66E1F"/>
    <w:rsid w:val="00A70133"/>
    <w:rsid w:val="00A73537"/>
    <w:rsid w:val="00A74788"/>
    <w:rsid w:val="00A758F4"/>
    <w:rsid w:val="00A85C88"/>
    <w:rsid w:val="00A9262D"/>
    <w:rsid w:val="00A94002"/>
    <w:rsid w:val="00A94995"/>
    <w:rsid w:val="00A9798D"/>
    <w:rsid w:val="00AA308C"/>
    <w:rsid w:val="00AB2946"/>
    <w:rsid w:val="00AB2D19"/>
    <w:rsid w:val="00AB41DD"/>
    <w:rsid w:val="00AB4B02"/>
    <w:rsid w:val="00AB6090"/>
    <w:rsid w:val="00AB65EE"/>
    <w:rsid w:val="00AC2FF0"/>
    <w:rsid w:val="00AC6105"/>
    <w:rsid w:val="00AD0402"/>
    <w:rsid w:val="00AD7CA7"/>
    <w:rsid w:val="00AE0439"/>
    <w:rsid w:val="00AE049B"/>
    <w:rsid w:val="00AE1BBE"/>
    <w:rsid w:val="00AE5042"/>
    <w:rsid w:val="00AE6C58"/>
    <w:rsid w:val="00AF455B"/>
    <w:rsid w:val="00AF6220"/>
    <w:rsid w:val="00B046C1"/>
    <w:rsid w:val="00B06FF3"/>
    <w:rsid w:val="00B070C5"/>
    <w:rsid w:val="00B13845"/>
    <w:rsid w:val="00B1615B"/>
    <w:rsid w:val="00B22E49"/>
    <w:rsid w:val="00B24A3B"/>
    <w:rsid w:val="00B32279"/>
    <w:rsid w:val="00B5345B"/>
    <w:rsid w:val="00B548A1"/>
    <w:rsid w:val="00B57E2D"/>
    <w:rsid w:val="00B62E47"/>
    <w:rsid w:val="00B638CC"/>
    <w:rsid w:val="00B63EFF"/>
    <w:rsid w:val="00B65A64"/>
    <w:rsid w:val="00B66120"/>
    <w:rsid w:val="00B66555"/>
    <w:rsid w:val="00B71ED1"/>
    <w:rsid w:val="00B7241E"/>
    <w:rsid w:val="00B72D8B"/>
    <w:rsid w:val="00B7406C"/>
    <w:rsid w:val="00B75741"/>
    <w:rsid w:val="00B81AED"/>
    <w:rsid w:val="00B8211F"/>
    <w:rsid w:val="00B90B3D"/>
    <w:rsid w:val="00B94000"/>
    <w:rsid w:val="00B97621"/>
    <w:rsid w:val="00B9769E"/>
    <w:rsid w:val="00B97C30"/>
    <w:rsid w:val="00BA189F"/>
    <w:rsid w:val="00BA1D27"/>
    <w:rsid w:val="00BA26F4"/>
    <w:rsid w:val="00BA2EB1"/>
    <w:rsid w:val="00BA4966"/>
    <w:rsid w:val="00BA55A1"/>
    <w:rsid w:val="00BA7210"/>
    <w:rsid w:val="00BB0074"/>
    <w:rsid w:val="00BB182B"/>
    <w:rsid w:val="00BB3C57"/>
    <w:rsid w:val="00BB42F8"/>
    <w:rsid w:val="00BC5C1A"/>
    <w:rsid w:val="00BC5F0C"/>
    <w:rsid w:val="00BC737E"/>
    <w:rsid w:val="00BC79C1"/>
    <w:rsid w:val="00BD03B3"/>
    <w:rsid w:val="00BD367C"/>
    <w:rsid w:val="00BD44B6"/>
    <w:rsid w:val="00BD4AEC"/>
    <w:rsid w:val="00BE0E9B"/>
    <w:rsid w:val="00BE1CD5"/>
    <w:rsid w:val="00BF1388"/>
    <w:rsid w:val="00BF522B"/>
    <w:rsid w:val="00BF64F4"/>
    <w:rsid w:val="00BF7BC1"/>
    <w:rsid w:val="00BF7E4C"/>
    <w:rsid w:val="00C01709"/>
    <w:rsid w:val="00C0235E"/>
    <w:rsid w:val="00C06CA3"/>
    <w:rsid w:val="00C07E17"/>
    <w:rsid w:val="00C2375E"/>
    <w:rsid w:val="00C24C20"/>
    <w:rsid w:val="00C2545D"/>
    <w:rsid w:val="00C25C58"/>
    <w:rsid w:val="00C34183"/>
    <w:rsid w:val="00C35563"/>
    <w:rsid w:val="00C35C14"/>
    <w:rsid w:val="00C41567"/>
    <w:rsid w:val="00C4198E"/>
    <w:rsid w:val="00C445B2"/>
    <w:rsid w:val="00C4499C"/>
    <w:rsid w:val="00C4528B"/>
    <w:rsid w:val="00C45898"/>
    <w:rsid w:val="00C50468"/>
    <w:rsid w:val="00C578C6"/>
    <w:rsid w:val="00C7045E"/>
    <w:rsid w:val="00C70EFF"/>
    <w:rsid w:val="00C715D2"/>
    <w:rsid w:val="00C71CCD"/>
    <w:rsid w:val="00C7352B"/>
    <w:rsid w:val="00C73FD4"/>
    <w:rsid w:val="00C74F0C"/>
    <w:rsid w:val="00C76990"/>
    <w:rsid w:val="00C77797"/>
    <w:rsid w:val="00C83CD8"/>
    <w:rsid w:val="00C84232"/>
    <w:rsid w:val="00C9053E"/>
    <w:rsid w:val="00C93C05"/>
    <w:rsid w:val="00CA039D"/>
    <w:rsid w:val="00CB5B5D"/>
    <w:rsid w:val="00CC3FF0"/>
    <w:rsid w:val="00CC67E9"/>
    <w:rsid w:val="00CC6E65"/>
    <w:rsid w:val="00CC7838"/>
    <w:rsid w:val="00CD6B70"/>
    <w:rsid w:val="00CE2314"/>
    <w:rsid w:val="00CE3D4C"/>
    <w:rsid w:val="00CE4504"/>
    <w:rsid w:val="00CE7F49"/>
    <w:rsid w:val="00CF15BC"/>
    <w:rsid w:val="00CF1957"/>
    <w:rsid w:val="00CF2D6A"/>
    <w:rsid w:val="00D01598"/>
    <w:rsid w:val="00D01AD4"/>
    <w:rsid w:val="00D02EA1"/>
    <w:rsid w:val="00D03CEA"/>
    <w:rsid w:val="00D03E5C"/>
    <w:rsid w:val="00D07D2E"/>
    <w:rsid w:val="00D104F5"/>
    <w:rsid w:val="00D1092C"/>
    <w:rsid w:val="00D12B1E"/>
    <w:rsid w:val="00D1454C"/>
    <w:rsid w:val="00D1787F"/>
    <w:rsid w:val="00D240CA"/>
    <w:rsid w:val="00D33790"/>
    <w:rsid w:val="00D35A90"/>
    <w:rsid w:val="00D40050"/>
    <w:rsid w:val="00D40CCF"/>
    <w:rsid w:val="00D423CA"/>
    <w:rsid w:val="00D4320B"/>
    <w:rsid w:val="00D45024"/>
    <w:rsid w:val="00D46717"/>
    <w:rsid w:val="00D50D9F"/>
    <w:rsid w:val="00D511F1"/>
    <w:rsid w:val="00D51A49"/>
    <w:rsid w:val="00D51D84"/>
    <w:rsid w:val="00D559B6"/>
    <w:rsid w:val="00D606A0"/>
    <w:rsid w:val="00D634ED"/>
    <w:rsid w:val="00D65B11"/>
    <w:rsid w:val="00D675D7"/>
    <w:rsid w:val="00D67936"/>
    <w:rsid w:val="00D72F75"/>
    <w:rsid w:val="00D73E92"/>
    <w:rsid w:val="00D77335"/>
    <w:rsid w:val="00D835E3"/>
    <w:rsid w:val="00D847D0"/>
    <w:rsid w:val="00D8542E"/>
    <w:rsid w:val="00D85D0E"/>
    <w:rsid w:val="00D861E4"/>
    <w:rsid w:val="00D91686"/>
    <w:rsid w:val="00D91F9E"/>
    <w:rsid w:val="00D93BED"/>
    <w:rsid w:val="00D93C15"/>
    <w:rsid w:val="00D974C4"/>
    <w:rsid w:val="00DA208D"/>
    <w:rsid w:val="00DA55B0"/>
    <w:rsid w:val="00DA7AF8"/>
    <w:rsid w:val="00DB0E1A"/>
    <w:rsid w:val="00DB1C7D"/>
    <w:rsid w:val="00DC629F"/>
    <w:rsid w:val="00DD3A70"/>
    <w:rsid w:val="00DD49D9"/>
    <w:rsid w:val="00DD5464"/>
    <w:rsid w:val="00DD7C5B"/>
    <w:rsid w:val="00DE009B"/>
    <w:rsid w:val="00DF24B0"/>
    <w:rsid w:val="00DF69BF"/>
    <w:rsid w:val="00E05A65"/>
    <w:rsid w:val="00E067FA"/>
    <w:rsid w:val="00E06AA5"/>
    <w:rsid w:val="00E111B3"/>
    <w:rsid w:val="00E12708"/>
    <w:rsid w:val="00E13695"/>
    <w:rsid w:val="00E14242"/>
    <w:rsid w:val="00E15525"/>
    <w:rsid w:val="00E25A75"/>
    <w:rsid w:val="00E37B56"/>
    <w:rsid w:val="00E37DA9"/>
    <w:rsid w:val="00E4282A"/>
    <w:rsid w:val="00E45EE9"/>
    <w:rsid w:val="00E466D9"/>
    <w:rsid w:val="00E4685D"/>
    <w:rsid w:val="00E475D3"/>
    <w:rsid w:val="00E50694"/>
    <w:rsid w:val="00E52C97"/>
    <w:rsid w:val="00E530D0"/>
    <w:rsid w:val="00E64093"/>
    <w:rsid w:val="00E7569C"/>
    <w:rsid w:val="00E81089"/>
    <w:rsid w:val="00E82103"/>
    <w:rsid w:val="00E855E3"/>
    <w:rsid w:val="00E8614B"/>
    <w:rsid w:val="00E87DEB"/>
    <w:rsid w:val="00E90C6D"/>
    <w:rsid w:val="00E91E3A"/>
    <w:rsid w:val="00E93AAB"/>
    <w:rsid w:val="00E94CAE"/>
    <w:rsid w:val="00E970C2"/>
    <w:rsid w:val="00E97F02"/>
    <w:rsid w:val="00EA05F5"/>
    <w:rsid w:val="00EA47C4"/>
    <w:rsid w:val="00EA6110"/>
    <w:rsid w:val="00EA68E7"/>
    <w:rsid w:val="00EB27D8"/>
    <w:rsid w:val="00EB543B"/>
    <w:rsid w:val="00EC13D8"/>
    <w:rsid w:val="00EC59C7"/>
    <w:rsid w:val="00EC79E9"/>
    <w:rsid w:val="00ED00BD"/>
    <w:rsid w:val="00ED37CA"/>
    <w:rsid w:val="00ED4327"/>
    <w:rsid w:val="00ED59BE"/>
    <w:rsid w:val="00ED5AFF"/>
    <w:rsid w:val="00ED71AA"/>
    <w:rsid w:val="00EE252E"/>
    <w:rsid w:val="00EE60EB"/>
    <w:rsid w:val="00EF1006"/>
    <w:rsid w:val="00EF2049"/>
    <w:rsid w:val="00EF22FF"/>
    <w:rsid w:val="00EF59D9"/>
    <w:rsid w:val="00F00F5A"/>
    <w:rsid w:val="00F04429"/>
    <w:rsid w:val="00F06A4C"/>
    <w:rsid w:val="00F0746D"/>
    <w:rsid w:val="00F1476F"/>
    <w:rsid w:val="00F167C1"/>
    <w:rsid w:val="00F22234"/>
    <w:rsid w:val="00F236C1"/>
    <w:rsid w:val="00F23942"/>
    <w:rsid w:val="00F2435B"/>
    <w:rsid w:val="00F279D2"/>
    <w:rsid w:val="00F31BC9"/>
    <w:rsid w:val="00F3507F"/>
    <w:rsid w:val="00F35ED0"/>
    <w:rsid w:val="00F4030A"/>
    <w:rsid w:val="00F41EAB"/>
    <w:rsid w:val="00F47040"/>
    <w:rsid w:val="00F475BE"/>
    <w:rsid w:val="00F51EFA"/>
    <w:rsid w:val="00F524D8"/>
    <w:rsid w:val="00F61C77"/>
    <w:rsid w:val="00F66678"/>
    <w:rsid w:val="00F738F9"/>
    <w:rsid w:val="00F7706E"/>
    <w:rsid w:val="00F8213F"/>
    <w:rsid w:val="00F84592"/>
    <w:rsid w:val="00F971C7"/>
    <w:rsid w:val="00FA2219"/>
    <w:rsid w:val="00FA237D"/>
    <w:rsid w:val="00FA57B2"/>
    <w:rsid w:val="00FB150F"/>
    <w:rsid w:val="00FC1697"/>
    <w:rsid w:val="00FC2F4E"/>
    <w:rsid w:val="00FC456E"/>
    <w:rsid w:val="00FC564F"/>
    <w:rsid w:val="00FC5CA8"/>
    <w:rsid w:val="00FD00D1"/>
    <w:rsid w:val="00FD0571"/>
    <w:rsid w:val="00FD15E2"/>
    <w:rsid w:val="00FD1728"/>
    <w:rsid w:val="00FD3071"/>
    <w:rsid w:val="00FD59C8"/>
    <w:rsid w:val="00FE44D5"/>
    <w:rsid w:val="00FE5C5E"/>
    <w:rsid w:val="00FE5D06"/>
    <w:rsid w:val="00FE663A"/>
    <w:rsid w:val="00FF2727"/>
    <w:rsid w:val="00FF3EB2"/>
    <w:rsid w:val="00FF56C6"/>
    <w:rsid w:val="00FF6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A9F4B4-DA79-4DE0-B569-5B52E29C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46E5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D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3DE1"/>
    <w:rPr>
      <w:sz w:val="18"/>
      <w:szCs w:val="18"/>
    </w:rPr>
  </w:style>
  <w:style w:type="paragraph" w:styleId="a5">
    <w:name w:val="footer"/>
    <w:basedOn w:val="a"/>
    <w:link w:val="a6"/>
    <w:uiPriority w:val="99"/>
    <w:unhideWhenUsed/>
    <w:rsid w:val="001C3DE1"/>
    <w:pPr>
      <w:tabs>
        <w:tab w:val="center" w:pos="4153"/>
        <w:tab w:val="right" w:pos="8306"/>
      </w:tabs>
      <w:snapToGrid w:val="0"/>
      <w:jc w:val="left"/>
    </w:pPr>
    <w:rPr>
      <w:sz w:val="18"/>
      <w:szCs w:val="18"/>
    </w:rPr>
  </w:style>
  <w:style w:type="character" w:customStyle="1" w:styleId="a6">
    <w:name w:val="页脚 字符"/>
    <w:basedOn w:val="a0"/>
    <w:link w:val="a5"/>
    <w:uiPriority w:val="99"/>
    <w:rsid w:val="001C3DE1"/>
    <w:rPr>
      <w:sz w:val="18"/>
      <w:szCs w:val="18"/>
    </w:rPr>
  </w:style>
  <w:style w:type="paragraph" w:styleId="a7">
    <w:name w:val="List Paragraph"/>
    <w:basedOn w:val="a"/>
    <w:uiPriority w:val="34"/>
    <w:qFormat/>
    <w:rsid w:val="002D3EDD"/>
    <w:pPr>
      <w:ind w:firstLineChars="200" w:firstLine="420"/>
    </w:pPr>
  </w:style>
  <w:style w:type="character" w:customStyle="1" w:styleId="20">
    <w:name w:val="标题 2 字符"/>
    <w:basedOn w:val="a0"/>
    <w:link w:val="2"/>
    <w:uiPriority w:val="9"/>
    <w:rsid w:val="00946E55"/>
    <w:rPr>
      <w:rFonts w:ascii="宋体" w:eastAsia="宋体" w:hAnsi="宋体" w:cs="宋体"/>
      <w:b/>
      <w:bCs/>
      <w:kern w:val="0"/>
      <w:sz w:val="36"/>
      <w:szCs w:val="36"/>
    </w:rPr>
  </w:style>
  <w:style w:type="paragraph" w:styleId="a8">
    <w:name w:val="Balloon Text"/>
    <w:basedOn w:val="a"/>
    <w:link w:val="a9"/>
    <w:uiPriority w:val="99"/>
    <w:semiHidden/>
    <w:unhideWhenUsed/>
    <w:rsid w:val="005E0F40"/>
    <w:rPr>
      <w:sz w:val="18"/>
      <w:szCs w:val="18"/>
    </w:rPr>
  </w:style>
  <w:style w:type="character" w:customStyle="1" w:styleId="a9">
    <w:name w:val="批注框文本 字符"/>
    <w:basedOn w:val="a0"/>
    <w:link w:val="a8"/>
    <w:uiPriority w:val="99"/>
    <w:semiHidden/>
    <w:rsid w:val="005E0F40"/>
    <w:rPr>
      <w:sz w:val="18"/>
      <w:szCs w:val="18"/>
    </w:rPr>
  </w:style>
  <w:style w:type="character" w:styleId="aa">
    <w:name w:val="annotation reference"/>
    <w:basedOn w:val="a0"/>
    <w:uiPriority w:val="99"/>
    <w:semiHidden/>
    <w:unhideWhenUsed/>
    <w:rsid w:val="006D26FE"/>
    <w:rPr>
      <w:sz w:val="21"/>
      <w:szCs w:val="21"/>
    </w:rPr>
  </w:style>
  <w:style w:type="paragraph" w:styleId="ab">
    <w:name w:val="annotation text"/>
    <w:basedOn w:val="a"/>
    <w:link w:val="ac"/>
    <w:uiPriority w:val="99"/>
    <w:semiHidden/>
    <w:unhideWhenUsed/>
    <w:rsid w:val="006D26FE"/>
    <w:pPr>
      <w:jc w:val="left"/>
    </w:pPr>
  </w:style>
  <w:style w:type="character" w:customStyle="1" w:styleId="ac">
    <w:name w:val="批注文字 字符"/>
    <w:basedOn w:val="a0"/>
    <w:link w:val="ab"/>
    <w:uiPriority w:val="99"/>
    <w:semiHidden/>
    <w:rsid w:val="006D26FE"/>
  </w:style>
  <w:style w:type="paragraph" w:styleId="ad">
    <w:name w:val="annotation subject"/>
    <w:basedOn w:val="ab"/>
    <w:next w:val="ab"/>
    <w:link w:val="ae"/>
    <w:uiPriority w:val="99"/>
    <w:semiHidden/>
    <w:unhideWhenUsed/>
    <w:rsid w:val="006D26FE"/>
    <w:rPr>
      <w:b/>
      <w:bCs/>
    </w:rPr>
  </w:style>
  <w:style w:type="character" w:customStyle="1" w:styleId="ae">
    <w:name w:val="批注主题 字符"/>
    <w:basedOn w:val="ac"/>
    <w:link w:val="ad"/>
    <w:uiPriority w:val="99"/>
    <w:semiHidden/>
    <w:rsid w:val="006D26FE"/>
    <w:rPr>
      <w:b/>
      <w:bCs/>
    </w:rPr>
  </w:style>
  <w:style w:type="paragraph" w:customStyle="1" w:styleId="Default">
    <w:name w:val="Default"/>
    <w:rsid w:val="005C1D52"/>
    <w:pPr>
      <w:widowControl w:val="0"/>
      <w:autoSpaceDE w:val="0"/>
      <w:autoSpaceDN w:val="0"/>
      <w:adjustRightInd w:val="0"/>
    </w:pPr>
    <w:rPr>
      <w:rFonts w:ascii="仿宋_GB2312" w:eastAsia="仿宋_GB2312" w:cs="仿宋_GB2312"/>
      <w:color w:val="000000"/>
      <w:kern w:val="0"/>
      <w:sz w:val="24"/>
      <w:szCs w:val="24"/>
    </w:rPr>
  </w:style>
  <w:style w:type="paragraph" w:styleId="af">
    <w:name w:val="Body Text"/>
    <w:basedOn w:val="a"/>
    <w:link w:val="af0"/>
    <w:uiPriority w:val="99"/>
    <w:unhideWhenUsed/>
    <w:qFormat/>
    <w:rsid w:val="00AE0439"/>
    <w:pPr>
      <w:widowControl/>
      <w:spacing w:after="120"/>
    </w:pPr>
    <w:rPr>
      <w:rFonts w:ascii="Times New Roman" w:hAnsi="Times New Roman" w:cs="Times New Roman"/>
      <w:kern w:val="0"/>
      <w:sz w:val="24"/>
      <w:szCs w:val="24"/>
      <w:lang w:eastAsia="en-US"/>
    </w:rPr>
  </w:style>
  <w:style w:type="character" w:customStyle="1" w:styleId="af0">
    <w:name w:val="正文文本 字符"/>
    <w:basedOn w:val="a0"/>
    <w:link w:val="af"/>
    <w:uiPriority w:val="99"/>
    <w:qFormat/>
    <w:rsid w:val="00AE0439"/>
    <w:rPr>
      <w:rFonts w:ascii="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6376">
      <w:bodyDiv w:val="1"/>
      <w:marLeft w:val="0"/>
      <w:marRight w:val="0"/>
      <w:marTop w:val="0"/>
      <w:marBottom w:val="0"/>
      <w:divBdr>
        <w:top w:val="none" w:sz="0" w:space="0" w:color="auto"/>
        <w:left w:val="none" w:sz="0" w:space="0" w:color="auto"/>
        <w:bottom w:val="none" w:sz="0" w:space="0" w:color="auto"/>
        <w:right w:val="none" w:sz="0" w:space="0" w:color="auto"/>
      </w:divBdr>
    </w:div>
    <w:div w:id="383453405">
      <w:bodyDiv w:val="1"/>
      <w:marLeft w:val="0"/>
      <w:marRight w:val="0"/>
      <w:marTop w:val="0"/>
      <w:marBottom w:val="0"/>
      <w:divBdr>
        <w:top w:val="none" w:sz="0" w:space="0" w:color="auto"/>
        <w:left w:val="none" w:sz="0" w:space="0" w:color="auto"/>
        <w:bottom w:val="none" w:sz="0" w:space="0" w:color="auto"/>
        <w:right w:val="none" w:sz="0" w:space="0" w:color="auto"/>
      </w:divBdr>
    </w:div>
    <w:div w:id="496266522">
      <w:bodyDiv w:val="1"/>
      <w:marLeft w:val="0"/>
      <w:marRight w:val="0"/>
      <w:marTop w:val="0"/>
      <w:marBottom w:val="0"/>
      <w:divBdr>
        <w:top w:val="none" w:sz="0" w:space="0" w:color="auto"/>
        <w:left w:val="none" w:sz="0" w:space="0" w:color="auto"/>
        <w:bottom w:val="none" w:sz="0" w:space="0" w:color="auto"/>
        <w:right w:val="none" w:sz="0" w:space="0" w:color="auto"/>
      </w:divBdr>
    </w:div>
    <w:div w:id="697703430">
      <w:bodyDiv w:val="1"/>
      <w:marLeft w:val="0"/>
      <w:marRight w:val="0"/>
      <w:marTop w:val="0"/>
      <w:marBottom w:val="0"/>
      <w:divBdr>
        <w:top w:val="none" w:sz="0" w:space="0" w:color="auto"/>
        <w:left w:val="none" w:sz="0" w:space="0" w:color="auto"/>
        <w:bottom w:val="none" w:sz="0" w:space="0" w:color="auto"/>
        <w:right w:val="none" w:sz="0" w:space="0" w:color="auto"/>
      </w:divBdr>
    </w:div>
    <w:div w:id="1145976504">
      <w:bodyDiv w:val="1"/>
      <w:marLeft w:val="0"/>
      <w:marRight w:val="0"/>
      <w:marTop w:val="0"/>
      <w:marBottom w:val="0"/>
      <w:divBdr>
        <w:top w:val="none" w:sz="0" w:space="0" w:color="auto"/>
        <w:left w:val="none" w:sz="0" w:space="0" w:color="auto"/>
        <w:bottom w:val="none" w:sz="0" w:space="0" w:color="auto"/>
        <w:right w:val="none" w:sz="0" w:space="0" w:color="auto"/>
      </w:divBdr>
    </w:div>
    <w:div w:id="1155994672">
      <w:bodyDiv w:val="1"/>
      <w:marLeft w:val="0"/>
      <w:marRight w:val="0"/>
      <w:marTop w:val="0"/>
      <w:marBottom w:val="0"/>
      <w:divBdr>
        <w:top w:val="none" w:sz="0" w:space="0" w:color="auto"/>
        <w:left w:val="none" w:sz="0" w:space="0" w:color="auto"/>
        <w:bottom w:val="none" w:sz="0" w:space="0" w:color="auto"/>
        <w:right w:val="none" w:sz="0" w:space="0" w:color="auto"/>
      </w:divBdr>
    </w:div>
    <w:div w:id="1281181070">
      <w:bodyDiv w:val="1"/>
      <w:marLeft w:val="0"/>
      <w:marRight w:val="0"/>
      <w:marTop w:val="0"/>
      <w:marBottom w:val="0"/>
      <w:divBdr>
        <w:top w:val="none" w:sz="0" w:space="0" w:color="auto"/>
        <w:left w:val="none" w:sz="0" w:space="0" w:color="auto"/>
        <w:bottom w:val="none" w:sz="0" w:space="0" w:color="auto"/>
        <w:right w:val="none" w:sz="0" w:space="0" w:color="auto"/>
      </w:divBdr>
    </w:div>
    <w:div w:id="1313176152">
      <w:bodyDiv w:val="1"/>
      <w:marLeft w:val="0"/>
      <w:marRight w:val="0"/>
      <w:marTop w:val="0"/>
      <w:marBottom w:val="0"/>
      <w:divBdr>
        <w:top w:val="none" w:sz="0" w:space="0" w:color="auto"/>
        <w:left w:val="none" w:sz="0" w:space="0" w:color="auto"/>
        <w:bottom w:val="none" w:sz="0" w:space="0" w:color="auto"/>
        <w:right w:val="none" w:sz="0" w:space="0" w:color="auto"/>
      </w:divBdr>
    </w:div>
    <w:div w:id="1574657118">
      <w:bodyDiv w:val="1"/>
      <w:marLeft w:val="0"/>
      <w:marRight w:val="0"/>
      <w:marTop w:val="0"/>
      <w:marBottom w:val="0"/>
      <w:divBdr>
        <w:top w:val="none" w:sz="0" w:space="0" w:color="auto"/>
        <w:left w:val="none" w:sz="0" w:space="0" w:color="auto"/>
        <w:bottom w:val="none" w:sz="0" w:space="0" w:color="auto"/>
        <w:right w:val="none" w:sz="0" w:space="0" w:color="auto"/>
      </w:divBdr>
    </w:div>
    <w:div w:id="1823547819">
      <w:bodyDiv w:val="1"/>
      <w:marLeft w:val="0"/>
      <w:marRight w:val="0"/>
      <w:marTop w:val="0"/>
      <w:marBottom w:val="0"/>
      <w:divBdr>
        <w:top w:val="none" w:sz="0" w:space="0" w:color="auto"/>
        <w:left w:val="none" w:sz="0" w:space="0" w:color="auto"/>
        <w:bottom w:val="none" w:sz="0" w:space="0" w:color="auto"/>
        <w:right w:val="none" w:sz="0" w:space="0" w:color="auto"/>
      </w:divBdr>
    </w:div>
    <w:div w:id="1915969553">
      <w:bodyDiv w:val="1"/>
      <w:marLeft w:val="0"/>
      <w:marRight w:val="0"/>
      <w:marTop w:val="0"/>
      <w:marBottom w:val="0"/>
      <w:divBdr>
        <w:top w:val="none" w:sz="0" w:space="0" w:color="auto"/>
        <w:left w:val="none" w:sz="0" w:space="0" w:color="auto"/>
        <w:bottom w:val="none" w:sz="0" w:space="0" w:color="auto"/>
        <w:right w:val="none" w:sz="0" w:space="0" w:color="auto"/>
      </w:divBdr>
    </w:div>
    <w:div w:id="214087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CE159-CF3D-459C-98F8-74D69810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5003</TotalTime>
  <Pages>15</Pages>
  <Words>1038</Words>
  <Characters>5923</Characters>
  <Application>Microsoft Office Word</Application>
  <DocSecurity>0</DocSecurity>
  <Lines>49</Lines>
  <Paragraphs>13</Paragraphs>
  <ScaleCrop>false</ScaleCrop>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罗敏妍(广东省律师协会)</dc:creator>
  <cp:keywords/>
  <dc:description/>
  <cp:lastModifiedBy>BGS01</cp:lastModifiedBy>
  <cp:revision>1088</cp:revision>
  <cp:lastPrinted>2017-07-05T07:52:00Z</cp:lastPrinted>
  <dcterms:created xsi:type="dcterms:W3CDTF">2017-06-21T06:19:00Z</dcterms:created>
  <dcterms:modified xsi:type="dcterms:W3CDTF">2019-08-07T09:33:00Z</dcterms:modified>
</cp:coreProperties>
</file>