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F1C" w:rsidRDefault="001114BF">
      <w:pPr>
        <w:jc w:val="center"/>
        <w:rPr>
          <w:rFonts w:ascii="华文中宋" w:eastAsia="华文中宋" w:hAnsi="华文中宋"/>
          <w:b/>
          <w:sz w:val="44"/>
          <w:szCs w:val="44"/>
        </w:rPr>
      </w:pPr>
      <w:r>
        <w:rPr>
          <w:rFonts w:ascii="华文中宋" w:eastAsia="华文中宋" w:hAnsi="华文中宋" w:hint="eastAsia"/>
          <w:b/>
          <w:sz w:val="44"/>
          <w:szCs w:val="44"/>
        </w:rPr>
        <w:t>深圳市律师协会专业</w:t>
      </w:r>
      <w:r>
        <w:rPr>
          <w:rFonts w:ascii="华文中宋" w:eastAsia="华文中宋" w:hAnsi="华文中宋"/>
          <w:b/>
          <w:sz w:val="44"/>
          <w:szCs w:val="44"/>
        </w:rPr>
        <w:t>委员会</w:t>
      </w:r>
      <w:r>
        <w:rPr>
          <w:rFonts w:ascii="华文中宋" w:eastAsia="华文中宋" w:hAnsi="华文中宋" w:hint="eastAsia"/>
          <w:b/>
          <w:sz w:val="44"/>
          <w:szCs w:val="44"/>
        </w:rPr>
        <w:t>工作动态（</w:t>
      </w:r>
      <w:r>
        <w:rPr>
          <w:rFonts w:ascii="华文中宋" w:eastAsia="华文中宋" w:hAnsi="华文中宋"/>
          <w:b/>
          <w:sz w:val="44"/>
          <w:szCs w:val="44"/>
        </w:rPr>
        <w:t>3</w:t>
      </w:r>
      <w:r>
        <w:rPr>
          <w:rFonts w:ascii="华文中宋" w:eastAsia="华文中宋" w:hAnsi="华文中宋" w:hint="eastAsia"/>
          <w:b/>
          <w:sz w:val="44"/>
          <w:szCs w:val="44"/>
        </w:rPr>
        <w:t>月1日-</w:t>
      </w:r>
      <w:r>
        <w:rPr>
          <w:rFonts w:ascii="华文中宋" w:eastAsia="华文中宋" w:hAnsi="华文中宋"/>
          <w:b/>
          <w:sz w:val="44"/>
          <w:szCs w:val="44"/>
        </w:rPr>
        <w:t>3月31</w:t>
      </w:r>
      <w:r>
        <w:rPr>
          <w:rFonts w:ascii="华文中宋" w:eastAsia="华文中宋" w:hAnsi="华文中宋" w:hint="eastAsia"/>
          <w:b/>
          <w:sz w:val="44"/>
          <w:szCs w:val="44"/>
        </w:rPr>
        <w:t>日）</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136"/>
        <w:gridCol w:w="1134"/>
        <w:gridCol w:w="1852"/>
        <w:gridCol w:w="8080"/>
      </w:tblGrid>
      <w:tr w:rsidR="00257F1C">
        <w:trPr>
          <w:trHeight w:val="1005"/>
          <w:jc w:val="center"/>
        </w:trPr>
        <w:tc>
          <w:tcPr>
            <w:tcW w:w="1110" w:type="dxa"/>
            <w:shd w:val="clear" w:color="auto" w:fill="auto"/>
            <w:vAlign w:val="center"/>
          </w:tcPr>
          <w:p w:rsidR="00257F1C" w:rsidRDefault="001114BF">
            <w:pPr>
              <w:widowControl/>
              <w:jc w:val="center"/>
              <w:rPr>
                <w:rFonts w:ascii="宋体" w:eastAsia="宋体" w:hAnsi="宋体" w:cs="宋体"/>
                <w:b/>
                <w:bCs/>
                <w:color w:val="000000" w:themeColor="text1"/>
                <w:kern w:val="0"/>
                <w:sz w:val="32"/>
                <w:szCs w:val="32"/>
              </w:rPr>
            </w:pPr>
            <w:r>
              <w:rPr>
                <w:rFonts w:ascii="宋体" w:eastAsia="宋体" w:hAnsi="宋体" w:cs="宋体" w:hint="eastAsia"/>
                <w:b/>
                <w:bCs/>
                <w:color w:val="000000" w:themeColor="text1"/>
                <w:kern w:val="0"/>
                <w:sz w:val="32"/>
                <w:szCs w:val="32"/>
              </w:rPr>
              <w:t>序 号</w:t>
            </w:r>
          </w:p>
        </w:tc>
        <w:tc>
          <w:tcPr>
            <w:tcW w:w="2136" w:type="dxa"/>
            <w:shd w:val="clear" w:color="auto" w:fill="auto"/>
            <w:vAlign w:val="center"/>
          </w:tcPr>
          <w:p w:rsidR="00257F1C" w:rsidRDefault="001114BF">
            <w:pPr>
              <w:widowControl/>
              <w:jc w:val="center"/>
              <w:rPr>
                <w:rFonts w:ascii="宋体" w:eastAsia="宋体" w:hAnsi="宋体" w:cs="宋体"/>
                <w:b/>
                <w:bCs/>
                <w:color w:val="000000" w:themeColor="text1"/>
                <w:kern w:val="0"/>
                <w:sz w:val="32"/>
                <w:szCs w:val="32"/>
              </w:rPr>
            </w:pPr>
            <w:r>
              <w:rPr>
                <w:rFonts w:ascii="宋体" w:eastAsia="宋体" w:hAnsi="宋体" w:cs="宋体" w:hint="eastAsia"/>
                <w:b/>
                <w:bCs/>
                <w:color w:val="000000" w:themeColor="text1"/>
                <w:kern w:val="0"/>
                <w:sz w:val="32"/>
                <w:szCs w:val="32"/>
              </w:rPr>
              <w:t>专业委员会</w:t>
            </w:r>
          </w:p>
        </w:tc>
        <w:tc>
          <w:tcPr>
            <w:tcW w:w="1134" w:type="dxa"/>
            <w:shd w:val="clear" w:color="auto" w:fill="auto"/>
            <w:vAlign w:val="center"/>
          </w:tcPr>
          <w:p w:rsidR="00257F1C" w:rsidRDefault="001114BF">
            <w:pPr>
              <w:widowControl/>
              <w:jc w:val="center"/>
              <w:rPr>
                <w:rFonts w:ascii="宋体" w:eastAsia="宋体" w:hAnsi="宋体" w:cs="宋体"/>
                <w:b/>
                <w:bCs/>
                <w:color w:val="000000" w:themeColor="text1"/>
                <w:kern w:val="0"/>
                <w:sz w:val="32"/>
                <w:szCs w:val="32"/>
              </w:rPr>
            </w:pPr>
            <w:r>
              <w:rPr>
                <w:rFonts w:ascii="宋体" w:eastAsia="宋体" w:hAnsi="宋体" w:cs="宋体" w:hint="eastAsia"/>
                <w:b/>
                <w:bCs/>
                <w:color w:val="000000" w:themeColor="text1"/>
                <w:kern w:val="0"/>
                <w:sz w:val="32"/>
                <w:szCs w:val="32"/>
              </w:rPr>
              <w:t>主 任</w:t>
            </w:r>
          </w:p>
        </w:tc>
        <w:tc>
          <w:tcPr>
            <w:tcW w:w="1852" w:type="dxa"/>
            <w:shd w:val="clear" w:color="auto" w:fill="auto"/>
            <w:vAlign w:val="center"/>
          </w:tcPr>
          <w:p w:rsidR="00257F1C" w:rsidRDefault="001114BF">
            <w:pPr>
              <w:widowControl/>
              <w:jc w:val="center"/>
              <w:rPr>
                <w:rFonts w:ascii="宋体" w:eastAsia="宋体" w:hAnsi="宋体" w:cs="宋体"/>
                <w:b/>
                <w:bCs/>
                <w:color w:val="000000" w:themeColor="text1"/>
                <w:kern w:val="0"/>
                <w:sz w:val="32"/>
                <w:szCs w:val="32"/>
              </w:rPr>
            </w:pPr>
            <w:r>
              <w:rPr>
                <w:rFonts w:ascii="宋体" w:eastAsia="宋体" w:hAnsi="宋体" w:cs="宋体" w:hint="eastAsia"/>
                <w:b/>
                <w:bCs/>
                <w:color w:val="000000" w:themeColor="text1"/>
                <w:kern w:val="0"/>
                <w:sz w:val="32"/>
                <w:szCs w:val="32"/>
              </w:rPr>
              <w:t>分管会长</w:t>
            </w:r>
          </w:p>
        </w:tc>
        <w:tc>
          <w:tcPr>
            <w:tcW w:w="8080" w:type="dxa"/>
            <w:shd w:val="clear" w:color="auto" w:fill="auto"/>
            <w:vAlign w:val="center"/>
          </w:tcPr>
          <w:p w:rsidR="00257F1C" w:rsidRDefault="001114BF">
            <w:pPr>
              <w:widowControl/>
              <w:jc w:val="center"/>
              <w:rPr>
                <w:rFonts w:ascii="宋体" w:eastAsia="宋体" w:hAnsi="宋体" w:cs="宋体"/>
                <w:b/>
                <w:bCs/>
                <w:color w:val="000000" w:themeColor="text1"/>
                <w:kern w:val="0"/>
                <w:sz w:val="32"/>
                <w:szCs w:val="32"/>
              </w:rPr>
            </w:pPr>
            <w:r>
              <w:rPr>
                <w:rFonts w:ascii="宋体" w:eastAsia="宋体" w:hAnsi="宋体" w:cs="宋体" w:hint="eastAsia"/>
                <w:b/>
                <w:bCs/>
                <w:color w:val="000000" w:themeColor="text1"/>
                <w:kern w:val="0"/>
                <w:sz w:val="32"/>
                <w:szCs w:val="32"/>
              </w:rPr>
              <w:t>工作内容</w:t>
            </w:r>
          </w:p>
        </w:tc>
      </w:tr>
      <w:tr w:rsidR="00257F1C">
        <w:trPr>
          <w:trHeight w:val="1575"/>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widowControl/>
              <w:jc w:val="center"/>
              <w:rPr>
                <w:rFonts w:ascii="仿宋" w:eastAsia="仿宋" w:hAnsi="仿宋"/>
                <w:color w:val="000000"/>
                <w:sz w:val="28"/>
                <w:szCs w:val="28"/>
              </w:rPr>
            </w:pPr>
            <w:r>
              <w:rPr>
                <w:rFonts w:ascii="仿宋" w:eastAsia="仿宋" w:hAnsi="仿宋" w:hint="eastAsia"/>
                <w:color w:val="000000"/>
                <w:sz w:val="28"/>
                <w:szCs w:val="28"/>
              </w:rPr>
              <w:t>证券基金期货法律专业委员会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吴波</w:t>
            </w:r>
          </w:p>
        </w:tc>
        <w:tc>
          <w:tcPr>
            <w:tcW w:w="1852"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尹成刚</w:t>
            </w:r>
          </w:p>
        </w:tc>
        <w:tc>
          <w:tcPr>
            <w:tcW w:w="8080" w:type="dxa"/>
            <w:shd w:val="clear" w:color="auto" w:fill="auto"/>
            <w:vAlign w:val="center"/>
          </w:tcPr>
          <w:p w:rsidR="00257F1C" w:rsidRDefault="001114BF">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3月28日，举办《港股修订上市规则对内地企业的新机会》专题讲座</w:t>
            </w:r>
          </w:p>
        </w:tc>
      </w:tr>
      <w:tr w:rsidR="00257F1C">
        <w:trPr>
          <w:trHeight w:val="1575"/>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不良资产处置法律专业委员会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proofErr w:type="gramStart"/>
            <w:r>
              <w:rPr>
                <w:rFonts w:ascii="仿宋" w:eastAsia="仿宋" w:hAnsi="仿宋" w:hint="eastAsia"/>
                <w:color w:val="000000"/>
                <w:sz w:val="28"/>
                <w:szCs w:val="28"/>
              </w:rPr>
              <w:t>凌学庆</w:t>
            </w:r>
            <w:proofErr w:type="gramEnd"/>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05604A" w:rsidRPr="0005604A" w:rsidRDefault="0005604A" w:rsidP="0005604A">
            <w:pPr>
              <w:widowControl/>
              <w:spacing w:line="400" w:lineRule="exact"/>
              <w:jc w:val="left"/>
              <w:rPr>
                <w:rFonts w:ascii="仿宋" w:eastAsia="仿宋" w:hAnsi="仿宋" w:cs="宋体"/>
                <w:color w:val="000000" w:themeColor="text1"/>
                <w:kern w:val="0"/>
                <w:sz w:val="28"/>
                <w:szCs w:val="28"/>
              </w:rPr>
            </w:pPr>
            <w:r w:rsidRPr="0005604A">
              <w:rPr>
                <w:rFonts w:ascii="仿宋" w:eastAsia="仿宋" w:hAnsi="仿宋" w:cs="宋体"/>
                <w:color w:val="000000" w:themeColor="text1"/>
                <w:kern w:val="0"/>
                <w:sz w:val="28"/>
                <w:szCs w:val="28"/>
              </w:rPr>
              <w:t>2018年3月8日下午2：30－4：00点，本委员会在凌学庆主任、吴俊梅副主任的带领下在到广东嘉得信律师事务所进行走访交流。</w:t>
            </w:r>
          </w:p>
          <w:p w:rsidR="0005604A" w:rsidRPr="0005604A" w:rsidRDefault="0005604A" w:rsidP="0005604A">
            <w:pPr>
              <w:widowControl/>
              <w:spacing w:line="400" w:lineRule="exact"/>
              <w:jc w:val="left"/>
              <w:rPr>
                <w:rFonts w:ascii="仿宋" w:eastAsia="仿宋" w:hAnsi="仿宋" w:cs="宋体"/>
                <w:color w:val="000000" w:themeColor="text1"/>
                <w:kern w:val="0"/>
                <w:sz w:val="28"/>
                <w:szCs w:val="28"/>
              </w:rPr>
            </w:pPr>
            <w:r w:rsidRPr="0005604A">
              <w:rPr>
                <w:rFonts w:ascii="仿宋" w:eastAsia="仿宋" w:hAnsi="仿宋" w:cs="宋体"/>
                <w:color w:val="000000" w:themeColor="text1"/>
                <w:kern w:val="0"/>
                <w:sz w:val="28"/>
                <w:szCs w:val="28"/>
              </w:rPr>
              <w:t>2018年3月8日下午4：30－6：30点，本委员会在凌学庆主任、吴俊梅副主任的带领下在到广东普罗米修律师事务所进行走访交流。</w:t>
            </w:r>
          </w:p>
          <w:p w:rsidR="00257F1C" w:rsidRPr="0005604A" w:rsidRDefault="0005604A" w:rsidP="0006615B">
            <w:pPr>
              <w:widowControl/>
              <w:spacing w:line="400" w:lineRule="exact"/>
              <w:jc w:val="left"/>
              <w:rPr>
                <w:rFonts w:ascii="仿宋" w:eastAsia="仿宋" w:hAnsi="仿宋" w:cs="宋体"/>
                <w:color w:val="000000" w:themeColor="text1"/>
                <w:kern w:val="0"/>
                <w:sz w:val="28"/>
                <w:szCs w:val="28"/>
              </w:rPr>
            </w:pPr>
            <w:r w:rsidRPr="0005604A">
              <w:rPr>
                <w:rFonts w:ascii="仿宋" w:eastAsia="仿宋" w:hAnsi="仿宋" w:cs="宋体"/>
                <w:color w:val="000000" w:themeColor="text1"/>
                <w:kern w:val="0"/>
                <w:sz w:val="28"/>
                <w:szCs w:val="28"/>
              </w:rPr>
              <w:t>2018年3月15日上午，深圳市律师协会不良资产管理委员会主任凌学庆、副主任吴俊梅等一行七人到中国华融资</w:t>
            </w:r>
            <w:proofErr w:type="gramStart"/>
            <w:r w:rsidRPr="0005604A">
              <w:rPr>
                <w:rFonts w:ascii="仿宋" w:eastAsia="仿宋" w:hAnsi="仿宋" w:cs="宋体"/>
                <w:color w:val="000000" w:themeColor="text1"/>
                <w:kern w:val="0"/>
                <w:sz w:val="28"/>
                <w:szCs w:val="28"/>
              </w:rPr>
              <w:t>产管理</w:t>
            </w:r>
            <w:proofErr w:type="gramEnd"/>
            <w:r w:rsidRPr="0005604A">
              <w:rPr>
                <w:rFonts w:ascii="仿宋" w:eastAsia="仿宋" w:hAnsi="仿宋" w:cs="宋体"/>
                <w:color w:val="000000" w:themeColor="text1"/>
                <w:kern w:val="0"/>
                <w:sz w:val="28"/>
                <w:szCs w:val="28"/>
              </w:rPr>
              <w:t>股份有限公司深圳分公司座谈交流。该公司法律合</w:t>
            </w:r>
            <w:proofErr w:type="gramStart"/>
            <w:r w:rsidRPr="0005604A">
              <w:rPr>
                <w:rFonts w:ascii="仿宋" w:eastAsia="仿宋" w:hAnsi="仿宋" w:cs="宋体"/>
                <w:color w:val="000000" w:themeColor="text1"/>
                <w:kern w:val="0"/>
                <w:sz w:val="28"/>
                <w:szCs w:val="28"/>
              </w:rPr>
              <w:t>规</w:t>
            </w:r>
            <w:proofErr w:type="gramEnd"/>
            <w:r w:rsidRPr="0005604A">
              <w:rPr>
                <w:rFonts w:ascii="仿宋" w:eastAsia="仿宋" w:hAnsi="仿宋" w:cs="宋体"/>
                <w:color w:val="000000" w:themeColor="text1"/>
                <w:kern w:val="0"/>
                <w:sz w:val="28"/>
                <w:szCs w:val="28"/>
              </w:rPr>
              <w:t>部李丽处长及其他职员参与座谈。</w:t>
            </w:r>
          </w:p>
        </w:tc>
      </w:tr>
      <w:tr w:rsidR="00257F1C">
        <w:trPr>
          <w:trHeight w:val="1575"/>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3</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一带一路及涉外法律专业委</w:t>
            </w:r>
            <w:r>
              <w:rPr>
                <w:rFonts w:ascii="仿宋" w:eastAsia="仿宋" w:hAnsi="仿宋" w:hint="eastAsia"/>
                <w:color w:val="000000"/>
                <w:sz w:val="28"/>
                <w:szCs w:val="28"/>
              </w:rPr>
              <w:lastRenderedPageBreak/>
              <w:t>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lastRenderedPageBreak/>
              <w:t>潘立冬</w:t>
            </w:r>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257F1C" w:rsidRDefault="00C140A4">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257F1C">
        <w:trPr>
          <w:trHeight w:val="1575"/>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4</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保险法律专业委员会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万向阳</w:t>
            </w:r>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DC4ACC" w:rsidRPr="00DC4ACC" w:rsidRDefault="00DC4ACC" w:rsidP="00DC4ACC">
            <w:pPr>
              <w:widowControl/>
              <w:spacing w:line="400" w:lineRule="exact"/>
              <w:jc w:val="left"/>
              <w:rPr>
                <w:rFonts w:ascii="仿宋" w:eastAsia="仿宋" w:hAnsi="仿宋" w:cs="宋体"/>
                <w:color w:val="000000" w:themeColor="text1"/>
                <w:kern w:val="0"/>
                <w:sz w:val="28"/>
                <w:szCs w:val="28"/>
              </w:rPr>
            </w:pPr>
            <w:r w:rsidRPr="00DC4ACC">
              <w:rPr>
                <w:rFonts w:ascii="仿宋" w:eastAsia="仿宋" w:hAnsi="仿宋" w:cs="宋体"/>
                <w:color w:val="000000" w:themeColor="text1"/>
                <w:kern w:val="0"/>
                <w:sz w:val="28"/>
                <w:szCs w:val="28"/>
              </w:rPr>
              <w:t>1、3月5日向律协提交车险理赔诉讼指引；</w:t>
            </w:r>
          </w:p>
          <w:p w:rsidR="00DC4ACC" w:rsidRPr="00DC4ACC" w:rsidRDefault="00DC4ACC" w:rsidP="00DC4ACC">
            <w:pPr>
              <w:widowControl/>
              <w:spacing w:line="400" w:lineRule="exact"/>
              <w:jc w:val="left"/>
              <w:rPr>
                <w:rFonts w:ascii="仿宋" w:eastAsia="仿宋" w:hAnsi="仿宋" w:cs="宋体"/>
                <w:color w:val="000000" w:themeColor="text1"/>
                <w:kern w:val="0"/>
                <w:sz w:val="28"/>
                <w:szCs w:val="28"/>
              </w:rPr>
            </w:pPr>
            <w:r w:rsidRPr="00DC4ACC">
              <w:rPr>
                <w:rFonts w:ascii="仿宋" w:eastAsia="仿宋" w:hAnsi="仿宋" w:cs="宋体"/>
                <w:color w:val="000000" w:themeColor="text1"/>
                <w:kern w:val="0"/>
                <w:sz w:val="28"/>
                <w:szCs w:val="28"/>
              </w:rPr>
              <w:t>2、3月13日，向律协发送了五篇网络资源；</w:t>
            </w:r>
          </w:p>
          <w:p w:rsidR="00DC4ACC" w:rsidRPr="00DC4ACC" w:rsidRDefault="00DC4ACC" w:rsidP="00DC4ACC">
            <w:pPr>
              <w:widowControl/>
              <w:spacing w:line="400" w:lineRule="exact"/>
              <w:jc w:val="left"/>
              <w:rPr>
                <w:rFonts w:ascii="仿宋" w:eastAsia="仿宋" w:hAnsi="仿宋" w:cs="宋体"/>
                <w:color w:val="000000" w:themeColor="text1"/>
                <w:kern w:val="0"/>
                <w:sz w:val="28"/>
                <w:szCs w:val="28"/>
              </w:rPr>
            </w:pPr>
            <w:r w:rsidRPr="00DC4ACC">
              <w:rPr>
                <w:rFonts w:ascii="仿宋" w:eastAsia="仿宋" w:hAnsi="仿宋" w:cs="宋体"/>
                <w:color w:val="000000" w:themeColor="text1"/>
                <w:kern w:val="0"/>
                <w:sz w:val="28"/>
                <w:szCs w:val="28"/>
              </w:rPr>
              <w:t>3、3月15日，召开主任会议，第二次商讨业务创新产品事宜；</w:t>
            </w:r>
          </w:p>
          <w:p w:rsidR="00DC4ACC" w:rsidRPr="00DC4ACC" w:rsidRDefault="00DC4ACC" w:rsidP="00DC4ACC">
            <w:pPr>
              <w:widowControl/>
              <w:spacing w:line="400" w:lineRule="exact"/>
              <w:jc w:val="left"/>
              <w:rPr>
                <w:rFonts w:ascii="仿宋" w:eastAsia="仿宋" w:hAnsi="仿宋" w:cs="宋体"/>
                <w:color w:val="000000" w:themeColor="text1"/>
                <w:kern w:val="0"/>
                <w:sz w:val="28"/>
                <w:szCs w:val="28"/>
              </w:rPr>
            </w:pPr>
            <w:r w:rsidRPr="00DC4ACC">
              <w:rPr>
                <w:rFonts w:ascii="仿宋" w:eastAsia="仿宋" w:hAnsi="仿宋" w:cs="宋体"/>
                <w:color w:val="000000" w:themeColor="text1"/>
                <w:kern w:val="0"/>
                <w:sz w:val="28"/>
                <w:szCs w:val="28"/>
              </w:rPr>
              <w:t>4、3月26日，修改业务创新产品；</w:t>
            </w:r>
          </w:p>
          <w:p w:rsidR="00DC4ACC" w:rsidRPr="00DC4ACC" w:rsidRDefault="00DC4ACC" w:rsidP="00DC4ACC">
            <w:pPr>
              <w:widowControl/>
              <w:spacing w:line="400" w:lineRule="exact"/>
              <w:jc w:val="left"/>
              <w:rPr>
                <w:rFonts w:ascii="仿宋" w:eastAsia="仿宋" w:hAnsi="仿宋" w:cs="宋体"/>
                <w:color w:val="000000" w:themeColor="text1"/>
                <w:kern w:val="0"/>
                <w:sz w:val="28"/>
                <w:szCs w:val="28"/>
              </w:rPr>
            </w:pPr>
            <w:r w:rsidRPr="00DC4ACC">
              <w:rPr>
                <w:rFonts w:ascii="仿宋" w:eastAsia="仿宋" w:hAnsi="仿宋" w:cs="宋体"/>
                <w:color w:val="000000" w:themeColor="text1"/>
                <w:kern w:val="0"/>
                <w:sz w:val="28"/>
                <w:szCs w:val="28"/>
              </w:rPr>
              <w:t>5、3月30日，向律协提交3月期《保险法律资讯》；</w:t>
            </w:r>
          </w:p>
          <w:p w:rsidR="00257F1C" w:rsidRPr="00DC4ACC" w:rsidRDefault="00DC4ACC">
            <w:pPr>
              <w:widowControl/>
              <w:spacing w:line="400" w:lineRule="exact"/>
              <w:jc w:val="left"/>
              <w:rPr>
                <w:rFonts w:ascii="仿宋" w:eastAsia="仿宋" w:hAnsi="仿宋" w:cs="宋体"/>
                <w:color w:val="000000" w:themeColor="text1"/>
                <w:kern w:val="0"/>
                <w:sz w:val="28"/>
                <w:szCs w:val="28"/>
              </w:rPr>
            </w:pPr>
            <w:r w:rsidRPr="00DC4ACC">
              <w:rPr>
                <w:rFonts w:ascii="仿宋" w:eastAsia="仿宋" w:hAnsi="仿宋" w:cs="宋体"/>
                <w:color w:val="000000" w:themeColor="text1"/>
                <w:kern w:val="0"/>
                <w:sz w:val="28"/>
                <w:szCs w:val="28"/>
              </w:rPr>
              <w:t>6、3月30日，向律协提交业务创新产品。</w:t>
            </w:r>
          </w:p>
        </w:tc>
      </w:tr>
      <w:tr w:rsidR="00257F1C">
        <w:trPr>
          <w:trHeight w:val="841"/>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5</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知识产权法律专业委员会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proofErr w:type="gramStart"/>
            <w:r>
              <w:rPr>
                <w:rFonts w:ascii="仿宋" w:eastAsia="仿宋" w:hAnsi="仿宋" w:hint="eastAsia"/>
                <w:color w:val="000000"/>
                <w:sz w:val="28"/>
                <w:szCs w:val="28"/>
              </w:rPr>
              <w:t>谢湘辉</w:t>
            </w:r>
            <w:proofErr w:type="gramEnd"/>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257F1C" w:rsidRDefault="00C140A4">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257F1C">
        <w:trPr>
          <w:trHeight w:val="1575"/>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6</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公司解散与破产清算法律专业委员会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王海军</w:t>
            </w:r>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257F1C" w:rsidRDefault="00C140A4">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257F1C">
        <w:trPr>
          <w:trHeight w:val="1297"/>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7</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民事法律专业委员会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proofErr w:type="gramStart"/>
            <w:r>
              <w:rPr>
                <w:rFonts w:ascii="仿宋" w:eastAsia="仿宋" w:hAnsi="仿宋" w:hint="eastAsia"/>
                <w:color w:val="000000"/>
                <w:sz w:val="28"/>
                <w:szCs w:val="28"/>
              </w:rPr>
              <w:t>杜芹</w:t>
            </w:r>
            <w:proofErr w:type="gramEnd"/>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257F1C" w:rsidRDefault="00C140A4">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257F1C">
        <w:trPr>
          <w:trHeight w:val="1575"/>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8</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风险管理法律专业委员会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proofErr w:type="gramStart"/>
            <w:r>
              <w:rPr>
                <w:rFonts w:ascii="仿宋" w:eastAsia="仿宋" w:hAnsi="仿宋" w:hint="eastAsia"/>
                <w:color w:val="000000"/>
                <w:sz w:val="28"/>
                <w:szCs w:val="28"/>
              </w:rPr>
              <w:t>阙艳</w:t>
            </w:r>
            <w:proofErr w:type="gramEnd"/>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257F1C" w:rsidRDefault="00C140A4">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257F1C">
        <w:trPr>
          <w:trHeight w:val="841"/>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9</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房地产法律专业委员会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杨林</w:t>
            </w:r>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257F1C" w:rsidRDefault="00C140A4">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257F1C">
        <w:trPr>
          <w:trHeight w:val="983"/>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w:t>
            </w:r>
            <w:r>
              <w:rPr>
                <w:rFonts w:ascii="仿宋" w:eastAsia="仿宋" w:hAnsi="仿宋" w:cs="宋体"/>
                <w:color w:val="000000" w:themeColor="text1"/>
                <w:kern w:val="0"/>
                <w:sz w:val="28"/>
                <w:szCs w:val="28"/>
              </w:rPr>
              <w:t>0</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金融法律专业委员会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proofErr w:type="gramStart"/>
            <w:r>
              <w:rPr>
                <w:rFonts w:ascii="仿宋" w:eastAsia="仿宋" w:hAnsi="仿宋" w:hint="eastAsia"/>
                <w:color w:val="000000"/>
                <w:sz w:val="28"/>
                <w:szCs w:val="28"/>
              </w:rPr>
              <w:t>胡宜</w:t>
            </w:r>
            <w:proofErr w:type="gramEnd"/>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06615B" w:rsidRPr="0006615B" w:rsidRDefault="0006615B" w:rsidP="0006615B">
            <w:pPr>
              <w:widowControl/>
              <w:spacing w:line="400" w:lineRule="exact"/>
              <w:jc w:val="left"/>
              <w:rPr>
                <w:rFonts w:ascii="仿宋" w:eastAsia="仿宋" w:hAnsi="仿宋" w:cs="宋体"/>
                <w:color w:val="000000" w:themeColor="text1"/>
                <w:kern w:val="0"/>
                <w:sz w:val="28"/>
                <w:szCs w:val="28"/>
              </w:rPr>
            </w:pPr>
            <w:r w:rsidRPr="0006615B">
              <w:rPr>
                <w:rFonts w:ascii="仿宋" w:eastAsia="仿宋" w:hAnsi="仿宋" w:cs="宋体"/>
                <w:color w:val="000000" w:themeColor="text1"/>
                <w:kern w:val="0"/>
                <w:sz w:val="28"/>
                <w:szCs w:val="28"/>
              </w:rPr>
              <w:t>1．向律协网站“法律资讯”专栏上</w:t>
            </w:r>
            <w:proofErr w:type="gramStart"/>
            <w:r w:rsidRPr="0006615B">
              <w:rPr>
                <w:rFonts w:ascii="仿宋" w:eastAsia="仿宋" w:hAnsi="仿宋" w:cs="宋体"/>
                <w:color w:val="000000" w:themeColor="text1"/>
                <w:kern w:val="0"/>
                <w:sz w:val="28"/>
                <w:szCs w:val="28"/>
              </w:rPr>
              <w:t>传法律</w:t>
            </w:r>
            <w:proofErr w:type="gramEnd"/>
            <w:r w:rsidRPr="0006615B">
              <w:rPr>
                <w:rFonts w:ascii="仿宋" w:eastAsia="仿宋" w:hAnsi="仿宋" w:cs="宋体"/>
                <w:color w:val="000000" w:themeColor="text1"/>
                <w:kern w:val="0"/>
                <w:sz w:val="28"/>
                <w:szCs w:val="28"/>
              </w:rPr>
              <w:t>网络资讯5次</w:t>
            </w:r>
          </w:p>
          <w:p w:rsidR="0006615B" w:rsidRPr="0006615B" w:rsidRDefault="0006615B" w:rsidP="0006615B">
            <w:pPr>
              <w:widowControl/>
              <w:spacing w:line="400" w:lineRule="exact"/>
              <w:jc w:val="left"/>
              <w:rPr>
                <w:rFonts w:ascii="仿宋" w:eastAsia="仿宋" w:hAnsi="仿宋" w:cs="宋体"/>
                <w:color w:val="000000" w:themeColor="text1"/>
                <w:kern w:val="0"/>
                <w:sz w:val="28"/>
                <w:szCs w:val="28"/>
              </w:rPr>
            </w:pPr>
            <w:r w:rsidRPr="0006615B">
              <w:rPr>
                <w:rFonts w:ascii="仿宋" w:eastAsia="仿宋" w:hAnsi="仿宋" w:cs="宋体"/>
                <w:color w:val="000000" w:themeColor="text1"/>
                <w:kern w:val="0"/>
                <w:sz w:val="28"/>
                <w:szCs w:val="28"/>
              </w:rPr>
              <w:t>2．提交《金融担保追偿案件法律服务指引》</w:t>
            </w:r>
          </w:p>
          <w:p w:rsidR="0006615B" w:rsidRPr="0006615B" w:rsidRDefault="0006615B" w:rsidP="0006615B">
            <w:pPr>
              <w:widowControl/>
              <w:spacing w:line="400" w:lineRule="exact"/>
              <w:jc w:val="left"/>
              <w:rPr>
                <w:rFonts w:ascii="仿宋" w:eastAsia="仿宋" w:hAnsi="仿宋" w:cs="宋体"/>
                <w:color w:val="000000" w:themeColor="text1"/>
                <w:kern w:val="0"/>
                <w:sz w:val="28"/>
                <w:szCs w:val="28"/>
              </w:rPr>
            </w:pPr>
            <w:r w:rsidRPr="0006615B">
              <w:rPr>
                <w:rFonts w:ascii="仿宋" w:eastAsia="仿宋" w:hAnsi="仿宋" w:cs="宋体"/>
                <w:color w:val="000000" w:themeColor="text1"/>
                <w:kern w:val="0"/>
                <w:sz w:val="28"/>
                <w:szCs w:val="28"/>
              </w:rPr>
              <w:t>3．编写十届</w:t>
            </w:r>
            <w:proofErr w:type="gramStart"/>
            <w:r w:rsidRPr="0006615B">
              <w:rPr>
                <w:rFonts w:ascii="仿宋" w:eastAsia="仿宋" w:hAnsi="仿宋" w:cs="宋体"/>
                <w:color w:val="000000" w:themeColor="text1"/>
                <w:kern w:val="0"/>
                <w:sz w:val="28"/>
                <w:szCs w:val="28"/>
              </w:rPr>
              <w:t>金融委</w:t>
            </w:r>
            <w:proofErr w:type="gramEnd"/>
            <w:r w:rsidRPr="0006615B">
              <w:rPr>
                <w:rFonts w:ascii="仿宋" w:eastAsia="仿宋" w:hAnsi="仿宋" w:cs="宋体"/>
                <w:color w:val="000000" w:themeColor="text1"/>
                <w:kern w:val="0"/>
                <w:sz w:val="28"/>
                <w:szCs w:val="28"/>
              </w:rPr>
              <w:t>第六期（2018年3月）《法律资讯》并在律协网站发布</w:t>
            </w:r>
          </w:p>
          <w:p w:rsidR="0006615B" w:rsidRPr="0006615B" w:rsidRDefault="0006615B" w:rsidP="0006615B">
            <w:pPr>
              <w:widowControl/>
              <w:spacing w:line="400" w:lineRule="exact"/>
              <w:jc w:val="left"/>
              <w:rPr>
                <w:rFonts w:ascii="仿宋" w:eastAsia="仿宋" w:hAnsi="仿宋" w:cs="宋体"/>
                <w:color w:val="000000" w:themeColor="text1"/>
                <w:kern w:val="0"/>
                <w:sz w:val="28"/>
                <w:szCs w:val="28"/>
              </w:rPr>
            </w:pPr>
            <w:r w:rsidRPr="0006615B">
              <w:rPr>
                <w:rFonts w:ascii="仿宋" w:eastAsia="仿宋" w:hAnsi="仿宋" w:cs="宋体"/>
                <w:color w:val="000000" w:themeColor="text1"/>
                <w:kern w:val="0"/>
                <w:sz w:val="28"/>
                <w:szCs w:val="28"/>
              </w:rPr>
              <w:t>4. 3月13日召开</w:t>
            </w:r>
            <w:proofErr w:type="gramStart"/>
            <w:r w:rsidRPr="0006615B">
              <w:rPr>
                <w:rFonts w:ascii="仿宋" w:eastAsia="仿宋" w:hAnsi="仿宋" w:cs="宋体"/>
                <w:color w:val="000000" w:themeColor="text1"/>
                <w:kern w:val="0"/>
                <w:sz w:val="28"/>
                <w:szCs w:val="28"/>
              </w:rPr>
              <w:t>金融委核心</w:t>
            </w:r>
            <w:proofErr w:type="gramEnd"/>
            <w:r w:rsidRPr="0006615B">
              <w:rPr>
                <w:rFonts w:ascii="仿宋" w:eastAsia="仿宋" w:hAnsi="仿宋" w:cs="宋体"/>
                <w:color w:val="000000" w:themeColor="text1"/>
                <w:kern w:val="0"/>
                <w:sz w:val="28"/>
                <w:szCs w:val="28"/>
              </w:rPr>
              <w:t>班子会议（主任、三位副主任以及两位秘书参会），总结2017年工作，布置个人负责的2018年工作事项</w:t>
            </w:r>
          </w:p>
          <w:p w:rsidR="0006615B" w:rsidRPr="0006615B" w:rsidRDefault="0006615B" w:rsidP="0006615B">
            <w:pPr>
              <w:widowControl/>
              <w:spacing w:line="400" w:lineRule="exact"/>
              <w:jc w:val="left"/>
              <w:rPr>
                <w:rFonts w:ascii="仿宋" w:eastAsia="仿宋" w:hAnsi="仿宋" w:cs="宋体"/>
                <w:color w:val="000000" w:themeColor="text1"/>
                <w:kern w:val="0"/>
                <w:sz w:val="28"/>
                <w:szCs w:val="28"/>
              </w:rPr>
            </w:pPr>
            <w:r w:rsidRPr="0006615B">
              <w:rPr>
                <w:rFonts w:ascii="仿宋" w:eastAsia="仿宋" w:hAnsi="仿宋" w:cs="宋体"/>
                <w:color w:val="000000" w:themeColor="text1"/>
                <w:kern w:val="0"/>
                <w:sz w:val="28"/>
                <w:szCs w:val="28"/>
              </w:rPr>
              <w:t>5. 提交创新业务大赛产品一份——《严监管下的私募基金投资模式创新》</w:t>
            </w:r>
          </w:p>
          <w:p w:rsidR="00257F1C" w:rsidRPr="0006615B" w:rsidRDefault="0006615B">
            <w:pPr>
              <w:widowControl/>
              <w:spacing w:line="400" w:lineRule="exact"/>
              <w:jc w:val="left"/>
              <w:rPr>
                <w:rFonts w:ascii="仿宋" w:eastAsia="仿宋" w:hAnsi="仿宋" w:cs="宋体"/>
                <w:color w:val="000000" w:themeColor="text1"/>
                <w:kern w:val="0"/>
                <w:sz w:val="28"/>
                <w:szCs w:val="28"/>
              </w:rPr>
            </w:pPr>
            <w:r w:rsidRPr="0006615B">
              <w:rPr>
                <w:rFonts w:ascii="仿宋" w:eastAsia="仿宋" w:hAnsi="仿宋" w:cs="宋体"/>
                <w:color w:val="000000" w:themeColor="text1"/>
                <w:kern w:val="0"/>
                <w:sz w:val="28"/>
                <w:szCs w:val="28"/>
              </w:rPr>
              <w:t>6. 3月31日召开</w:t>
            </w:r>
            <w:proofErr w:type="gramStart"/>
            <w:r w:rsidRPr="0006615B">
              <w:rPr>
                <w:rFonts w:ascii="仿宋" w:eastAsia="仿宋" w:hAnsi="仿宋" w:cs="宋体"/>
                <w:color w:val="000000" w:themeColor="text1"/>
                <w:kern w:val="0"/>
                <w:sz w:val="28"/>
                <w:szCs w:val="28"/>
              </w:rPr>
              <w:t>金融委</w:t>
            </w:r>
            <w:proofErr w:type="gramEnd"/>
            <w:r w:rsidRPr="0006615B">
              <w:rPr>
                <w:rFonts w:ascii="仿宋" w:eastAsia="仿宋" w:hAnsi="仿宋" w:cs="宋体"/>
                <w:color w:val="000000" w:themeColor="text1"/>
                <w:kern w:val="0"/>
                <w:sz w:val="28"/>
                <w:szCs w:val="28"/>
              </w:rPr>
              <w:t>2018年度第一次全体委员会议并提交活动简讯一篇</w:t>
            </w:r>
          </w:p>
        </w:tc>
      </w:tr>
      <w:tr w:rsidR="00257F1C">
        <w:trPr>
          <w:trHeight w:val="1575"/>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w:t>
            </w:r>
            <w:r>
              <w:rPr>
                <w:rFonts w:ascii="仿宋" w:eastAsia="仿宋" w:hAnsi="仿宋" w:cs="宋体"/>
                <w:color w:val="000000" w:themeColor="text1"/>
                <w:kern w:val="0"/>
                <w:sz w:val="28"/>
                <w:szCs w:val="28"/>
              </w:rPr>
              <w:t>1</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互联网金融法律专业委员会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陈科军</w:t>
            </w:r>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257F1C" w:rsidRDefault="00C140A4">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257F1C">
        <w:trPr>
          <w:trHeight w:val="1575"/>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1</w:t>
            </w:r>
            <w:r>
              <w:rPr>
                <w:rFonts w:ascii="仿宋" w:eastAsia="仿宋" w:hAnsi="仿宋" w:cs="宋体"/>
                <w:color w:val="000000" w:themeColor="text1"/>
                <w:kern w:val="0"/>
                <w:sz w:val="28"/>
                <w:szCs w:val="28"/>
              </w:rPr>
              <w:t>2</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商</w:t>
            </w:r>
            <w:proofErr w:type="gramStart"/>
            <w:r>
              <w:rPr>
                <w:rFonts w:ascii="仿宋" w:eastAsia="仿宋" w:hAnsi="仿宋" w:hint="eastAsia"/>
                <w:color w:val="000000"/>
                <w:sz w:val="28"/>
                <w:szCs w:val="28"/>
              </w:rPr>
              <w:t>事犯罪</w:t>
            </w:r>
            <w:proofErr w:type="gramEnd"/>
            <w:r>
              <w:rPr>
                <w:rFonts w:ascii="仿宋" w:eastAsia="仿宋" w:hAnsi="仿宋" w:hint="eastAsia"/>
                <w:color w:val="000000"/>
                <w:sz w:val="28"/>
                <w:szCs w:val="28"/>
              </w:rPr>
              <w:t>预防与辩护法律专业委员会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刘平凡</w:t>
            </w:r>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6E6B50" w:rsidRPr="006E6B50" w:rsidRDefault="006E6B50" w:rsidP="006E6B50">
            <w:pPr>
              <w:widowControl/>
              <w:spacing w:line="400" w:lineRule="exact"/>
              <w:jc w:val="left"/>
              <w:rPr>
                <w:rFonts w:ascii="仿宋" w:eastAsia="仿宋" w:hAnsi="仿宋" w:cs="宋体"/>
                <w:color w:val="000000" w:themeColor="text1"/>
                <w:kern w:val="0"/>
                <w:sz w:val="28"/>
                <w:szCs w:val="28"/>
              </w:rPr>
            </w:pPr>
            <w:r w:rsidRPr="006E6B50">
              <w:rPr>
                <w:rFonts w:ascii="仿宋" w:eastAsia="仿宋" w:hAnsi="仿宋" w:cs="宋体"/>
                <w:color w:val="000000" w:themeColor="text1"/>
                <w:kern w:val="0"/>
                <w:sz w:val="28"/>
                <w:szCs w:val="28"/>
              </w:rPr>
              <w:t>1、3月21日下午，刘平凡主任受邀参加市律协举办的“深圳律师学院研讨会”。</w:t>
            </w:r>
          </w:p>
          <w:p w:rsidR="006E6B50" w:rsidRPr="006E6B50" w:rsidRDefault="006E6B50" w:rsidP="006E6B50">
            <w:pPr>
              <w:widowControl/>
              <w:spacing w:line="400" w:lineRule="exact"/>
              <w:jc w:val="left"/>
              <w:rPr>
                <w:rFonts w:ascii="仿宋" w:eastAsia="仿宋" w:hAnsi="仿宋" w:cs="宋体"/>
                <w:color w:val="000000" w:themeColor="text1"/>
                <w:kern w:val="0"/>
                <w:sz w:val="28"/>
                <w:szCs w:val="28"/>
              </w:rPr>
            </w:pPr>
            <w:r w:rsidRPr="006E6B50">
              <w:rPr>
                <w:rFonts w:ascii="仿宋" w:eastAsia="仿宋" w:hAnsi="仿宋" w:cs="宋体"/>
                <w:color w:val="000000" w:themeColor="text1"/>
                <w:kern w:val="0"/>
                <w:sz w:val="28"/>
                <w:szCs w:val="28"/>
              </w:rPr>
              <w:t>2、3月24日，深圳律协商</w:t>
            </w:r>
            <w:proofErr w:type="gramStart"/>
            <w:r w:rsidRPr="006E6B50">
              <w:rPr>
                <w:rFonts w:ascii="仿宋" w:eastAsia="仿宋" w:hAnsi="仿宋" w:cs="宋体"/>
                <w:color w:val="000000" w:themeColor="text1"/>
                <w:kern w:val="0"/>
                <w:sz w:val="28"/>
                <w:szCs w:val="28"/>
              </w:rPr>
              <w:t>事犯罪</w:t>
            </w:r>
            <w:proofErr w:type="gramEnd"/>
            <w:r w:rsidRPr="006E6B50">
              <w:rPr>
                <w:rFonts w:ascii="仿宋" w:eastAsia="仿宋" w:hAnsi="仿宋" w:cs="宋体"/>
                <w:color w:val="000000" w:themeColor="text1"/>
                <w:kern w:val="0"/>
                <w:sz w:val="28"/>
                <w:szCs w:val="28"/>
              </w:rPr>
              <w:t>辩护与预防委员会成功举办“毒品犯罪辩护专题控、辩、审研讨会”。来自全国各地律师共800余人参加！</w:t>
            </w:r>
          </w:p>
          <w:p w:rsidR="00257F1C" w:rsidRDefault="006E6B50" w:rsidP="006E6B50">
            <w:pPr>
              <w:widowControl/>
              <w:spacing w:line="400" w:lineRule="exact"/>
              <w:jc w:val="left"/>
              <w:rPr>
                <w:rFonts w:ascii="仿宋" w:eastAsia="仿宋" w:hAnsi="仿宋" w:cs="宋体"/>
                <w:color w:val="000000" w:themeColor="text1"/>
                <w:kern w:val="0"/>
                <w:sz w:val="28"/>
                <w:szCs w:val="28"/>
              </w:rPr>
            </w:pPr>
            <w:r w:rsidRPr="006E6B50">
              <w:rPr>
                <w:rFonts w:ascii="仿宋" w:eastAsia="仿宋" w:hAnsi="仿宋" w:cs="宋体"/>
                <w:color w:val="000000" w:themeColor="text1"/>
                <w:kern w:val="0"/>
                <w:sz w:val="28"/>
                <w:szCs w:val="28"/>
              </w:rPr>
              <w:t>3、3月30日，提交业务创新大赛《刑事案件收费方法创新》和《私人律师》两项创新产品。</w:t>
            </w:r>
          </w:p>
        </w:tc>
      </w:tr>
      <w:tr w:rsidR="00257F1C">
        <w:trPr>
          <w:trHeight w:val="1575"/>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w:t>
            </w:r>
            <w:r>
              <w:rPr>
                <w:rFonts w:ascii="仿宋" w:eastAsia="仿宋" w:hAnsi="仿宋" w:cs="宋体"/>
                <w:color w:val="000000" w:themeColor="text1"/>
                <w:kern w:val="0"/>
                <w:sz w:val="28"/>
                <w:szCs w:val="28"/>
              </w:rPr>
              <w:t>3</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宪法与行政法律专业委员会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刘南筠</w:t>
            </w:r>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257F1C" w:rsidRDefault="00C140A4">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257F1C">
        <w:trPr>
          <w:trHeight w:val="1575"/>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w:t>
            </w:r>
            <w:r>
              <w:rPr>
                <w:rFonts w:ascii="仿宋" w:eastAsia="仿宋" w:hAnsi="仿宋" w:cs="宋体"/>
                <w:color w:val="000000" w:themeColor="text1"/>
                <w:kern w:val="0"/>
                <w:sz w:val="28"/>
                <w:szCs w:val="28"/>
              </w:rPr>
              <w:t>4</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环境与资源法律专业委员会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邵卫国</w:t>
            </w:r>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257F1C" w:rsidRDefault="00C140A4">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257F1C">
        <w:trPr>
          <w:trHeight w:val="1575"/>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w:t>
            </w:r>
            <w:r>
              <w:rPr>
                <w:rFonts w:ascii="仿宋" w:eastAsia="仿宋" w:hAnsi="仿宋" w:cs="宋体"/>
                <w:color w:val="000000" w:themeColor="text1"/>
                <w:kern w:val="0"/>
                <w:sz w:val="28"/>
                <w:szCs w:val="28"/>
              </w:rPr>
              <w:t>5</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医药健康卫生法律专业委员会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范秀玲</w:t>
            </w:r>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257F1C" w:rsidRDefault="00C140A4">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257F1C">
        <w:trPr>
          <w:trHeight w:val="1575"/>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w:t>
            </w:r>
            <w:r>
              <w:rPr>
                <w:rFonts w:ascii="仿宋" w:eastAsia="仿宋" w:hAnsi="仿宋" w:cs="宋体"/>
                <w:color w:val="000000" w:themeColor="text1"/>
                <w:kern w:val="0"/>
                <w:sz w:val="28"/>
                <w:szCs w:val="28"/>
              </w:rPr>
              <w:t>6</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刑事法律专业委员会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郑剑民</w:t>
            </w:r>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5C1708" w:rsidRPr="005C1708" w:rsidRDefault="005C1708" w:rsidP="005C1708">
            <w:pPr>
              <w:widowControl/>
              <w:spacing w:line="400" w:lineRule="exact"/>
              <w:jc w:val="left"/>
              <w:rPr>
                <w:rFonts w:ascii="仿宋" w:eastAsia="仿宋" w:hAnsi="仿宋" w:cs="宋体"/>
                <w:color w:val="000000" w:themeColor="text1"/>
                <w:kern w:val="0"/>
                <w:sz w:val="28"/>
                <w:szCs w:val="28"/>
              </w:rPr>
            </w:pPr>
            <w:r w:rsidRPr="005C1708">
              <w:rPr>
                <w:rFonts w:ascii="仿宋" w:eastAsia="仿宋" w:hAnsi="仿宋" w:cs="宋体"/>
                <w:color w:val="000000" w:themeColor="text1"/>
                <w:kern w:val="0"/>
                <w:sz w:val="28"/>
                <w:szCs w:val="28"/>
              </w:rPr>
              <w:t>1、3月16日，</w:t>
            </w:r>
            <w:proofErr w:type="gramStart"/>
            <w:r w:rsidRPr="005C1708">
              <w:rPr>
                <w:rFonts w:ascii="仿宋" w:eastAsia="仿宋" w:hAnsi="仿宋" w:cs="宋体"/>
                <w:color w:val="000000" w:themeColor="text1"/>
                <w:kern w:val="0"/>
                <w:sz w:val="28"/>
                <w:szCs w:val="28"/>
              </w:rPr>
              <w:t>刑专委</w:t>
            </w:r>
            <w:proofErr w:type="gramEnd"/>
            <w:r w:rsidRPr="005C1708">
              <w:rPr>
                <w:rFonts w:ascii="仿宋" w:eastAsia="仿宋" w:hAnsi="仿宋" w:cs="宋体"/>
                <w:color w:val="000000" w:themeColor="text1"/>
                <w:kern w:val="0"/>
                <w:sz w:val="28"/>
                <w:szCs w:val="28"/>
              </w:rPr>
              <w:t>举办“广东省高级人民法院二审、再审改判规则集成”分享会。</w:t>
            </w:r>
          </w:p>
          <w:p w:rsidR="00257F1C" w:rsidRDefault="005C1708" w:rsidP="005C1708">
            <w:pPr>
              <w:widowControl/>
              <w:spacing w:line="400" w:lineRule="exact"/>
              <w:jc w:val="left"/>
              <w:rPr>
                <w:rFonts w:ascii="仿宋" w:eastAsia="仿宋" w:hAnsi="仿宋" w:cs="宋体"/>
                <w:color w:val="000000" w:themeColor="text1"/>
                <w:kern w:val="0"/>
                <w:sz w:val="28"/>
                <w:szCs w:val="28"/>
              </w:rPr>
            </w:pPr>
            <w:r w:rsidRPr="005C1708">
              <w:rPr>
                <w:rFonts w:ascii="仿宋" w:eastAsia="仿宋" w:hAnsi="仿宋" w:cs="宋体"/>
                <w:color w:val="000000" w:themeColor="text1"/>
                <w:kern w:val="0"/>
                <w:sz w:val="28"/>
                <w:szCs w:val="28"/>
              </w:rPr>
              <w:lastRenderedPageBreak/>
              <w:t>2、律师协会“法律资讯”</w:t>
            </w:r>
            <w:proofErr w:type="gramStart"/>
            <w:r w:rsidRPr="005C1708">
              <w:rPr>
                <w:rFonts w:ascii="仿宋" w:eastAsia="仿宋" w:hAnsi="仿宋" w:cs="宋体"/>
                <w:color w:val="000000" w:themeColor="text1"/>
                <w:kern w:val="0"/>
                <w:sz w:val="28"/>
                <w:szCs w:val="28"/>
              </w:rPr>
              <w:t>版块</w:t>
            </w:r>
            <w:proofErr w:type="gramEnd"/>
            <w:r w:rsidRPr="005C1708">
              <w:rPr>
                <w:rFonts w:ascii="仿宋" w:eastAsia="仿宋" w:hAnsi="仿宋" w:cs="宋体"/>
                <w:color w:val="000000" w:themeColor="text1"/>
                <w:kern w:val="0"/>
                <w:sz w:val="28"/>
                <w:szCs w:val="28"/>
              </w:rPr>
              <w:t>上传：《最高人民法院最高人民检察院关于涉以压缩气体为动力的枪支、气枪铅弹刑事案件定罪量刑问题的批复》</w:t>
            </w:r>
          </w:p>
        </w:tc>
      </w:tr>
      <w:tr w:rsidR="00257F1C">
        <w:trPr>
          <w:trHeight w:val="1575"/>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1</w:t>
            </w:r>
            <w:r>
              <w:rPr>
                <w:rFonts w:ascii="仿宋" w:eastAsia="仿宋" w:hAnsi="仿宋" w:cs="宋体"/>
                <w:color w:val="000000" w:themeColor="text1"/>
                <w:kern w:val="0"/>
                <w:sz w:val="28"/>
                <w:szCs w:val="28"/>
              </w:rPr>
              <w:t>7</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家族财富管理法律专业委员会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林冰</w:t>
            </w:r>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321EC9" w:rsidRPr="00321EC9" w:rsidRDefault="00321EC9" w:rsidP="00321EC9">
            <w:pPr>
              <w:widowControl/>
              <w:spacing w:line="400" w:lineRule="exact"/>
              <w:jc w:val="left"/>
              <w:rPr>
                <w:rFonts w:ascii="仿宋" w:eastAsia="仿宋" w:hAnsi="仿宋" w:cs="宋体"/>
                <w:color w:val="000000" w:themeColor="text1"/>
                <w:kern w:val="0"/>
                <w:sz w:val="28"/>
                <w:szCs w:val="28"/>
              </w:rPr>
            </w:pPr>
            <w:r w:rsidRPr="00321EC9">
              <w:rPr>
                <w:rFonts w:ascii="仿宋" w:eastAsia="仿宋" w:hAnsi="仿宋" w:cs="宋体"/>
                <w:color w:val="000000" w:themeColor="text1"/>
                <w:kern w:val="0"/>
                <w:sz w:val="28"/>
                <w:szCs w:val="28"/>
              </w:rPr>
              <w:t>1、2018年3月6日，</w:t>
            </w:r>
            <w:proofErr w:type="gramStart"/>
            <w:r w:rsidRPr="00321EC9">
              <w:rPr>
                <w:rFonts w:ascii="仿宋" w:eastAsia="仿宋" w:hAnsi="仿宋" w:cs="宋体"/>
                <w:color w:val="000000" w:themeColor="text1"/>
                <w:kern w:val="0"/>
                <w:sz w:val="28"/>
                <w:szCs w:val="28"/>
              </w:rPr>
              <w:t>家族委</w:t>
            </w:r>
            <w:proofErr w:type="gramEnd"/>
            <w:r w:rsidRPr="00321EC9">
              <w:rPr>
                <w:rFonts w:ascii="仿宋" w:eastAsia="仿宋" w:hAnsi="仿宋" w:cs="宋体"/>
                <w:color w:val="000000" w:themeColor="text1"/>
                <w:kern w:val="0"/>
                <w:sz w:val="28"/>
                <w:szCs w:val="28"/>
              </w:rPr>
              <w:t>举办的“家族纳税主体的税务处理与法律规定的对比若干问题探讨”研讨会，在律协多功能厅成功举办；</w:t>
            </w:r>
          </w:p>
          <w:p w:rsidR="00321EC9" w:rsidRPr="00321EC9" w:rsidRDefault="00321EC9" w:rsidP="00321EC9">
            <w:pPr>
              <w:widowControl/>
              <w:spacing w:line="400" w:lineRule="exact"/>
              <w:jc w:val="left"/>
              <w:rPr>
                <w:rFonts w:ascii="仿宋" w:eastAsia="仿宋" w:hAnsi="仿宋" w:cs="宋体"/>
                <w:color w:val="000000" w:themeColor="text1"/>
                <w:kern w:val="0"/>
                <w:sz w:val="28"/>
                <w:szCs w:val="28"/>
              </w:rPr>
            </w:pPr>
            <w:r w:rsidRPr="00321EC9">
              <w:rPr>
                <w:rFonts w:ascii="仿宋" w:eastAsia="仿宋" w:hAnsi="仿宋" w:cs="宋体"/>
                <w:color w:val="000000" w:themeColor="text1"/>
                <w:kern w:val="0"/>
                <w:sz w:val="28"/>
                <w:szCs w:val="28"/>
              </w:rPr>
              <w:t>2、2018年3月7日，</w:t>
            </w:r>
            <w:proofErr w:type="gramStart"/>
            <w:r w:rsidRPr="00321EC9">
              <w:rPr>
                <w:rFonts w:ascii="仿宋" w:eastAsia="仿宋" w:hAnsi="仿宋" w:cs="宋体"/>
                <w:color w:val="000000" w:themeColor="text1"/>
                <w:kern w:val="0"/>
                <w:sz w:val="28"/>
                <w:szCs w:val="28"/>
              </w:rPr>
              <w:t>家族委</w:t>
            </w:r>
            <w:proofErr w:type="gramEnd"/>
            <w:r w:rsidRPr="00321EC9">
              <w:rPr>
                <w:rFonts w:ascii="仿宋" w:eastAsia="仿宋" w:hAnsi="仿宋" w:cs="宋体"/>
                <w:color w:val="000000" w:themeColor="text1"/>
                <w:kern w:val="0"/>
                <w:sz w:val="28"/>
                <w:szCs w:val="28"/>
              </w:rPr>
              <w:t>举办的“家族财富律师如何升级转型家族办公室全能大管家”研讨会，在律协多功能厅成功举办；</w:t>
            </w:r>
          </w:p>
          <w:p w:rsidR="00257F1C" w:rsidRDefault="00321EC9" w:rsidP="00321EC9">
            <w:pPr>
              <w:widowControl/>
              <w:spacing w:line="400" w:lineRule="exact"/>
              <w:jc w:val="left"/>
              <w:rPr>
                <w:rFonts w:ascii="仿宋" w:eastAsia="仿宋" w:hAnsi="仿宋" w:cs="宋体"/>
                <w:color w:val="000000" w:themeColor="text1"/>
                <w:kern w:val="0"/>
                <w:sz w:val="28"/>
                <w:szCs w:val="28"/>
              </w:rPr>
            </w:pPr>
            <w:r w:rsidRPr="00321EC9">
              <w:rPr>
                <w:rFonts w:ascii="仿宋" w:eastAsia="仿宋" w:hAnsi="仿宋" w:cs="宋体" w:hint="eastAsia"/>
                <w:color w:val="000000" w:themeColor="text1"/>
                <w:kern w:val="0"/>
                <w:sz w:val="28"/>
                <w:szCs w:val="28"/>
              </w:rPr>
              <w:t>。</w:t>
            </w:r>
          </w:p>
        </w:tc>
      </w:tr>
      <w:tr w:rsidR="00257F1C">
        <w:trPr>
          <w:trHeight w:val="1575"/>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w:t>
            </w:r>
            <w:r>
              <w:rPr>
                <w:rFonts w:ascii="仿宋" w:eastAsia="仿宋" w:hAnsi="仿宋" w:cs="宋体"/>
                <w:color w:val="000000" w:themeColor="text1"/>
                <w:kern w:val="0"/>
                <w:sz w:val="28"/>
                <w:szCs w:val="28"/>
              </w:rPr>
              <w:t>8</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建设工程法律专业委员会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proofErr w:type="gramStart"/>
            <w:r>
              <w:rPr>
                <w:rFonts w:ascii="仿宋" w:eastAsia="仿宋" w:hAnsi="仿宋" w:hint="eastAsia"/>
                <w:color w:val="000000"/>
                <w:sz w:val="28"/>
                <w:szCs w:val="28"/>
              </w:rPr>
              <w:t>闵</w:t>
            </w:r>
            <w:proofErr w:type="gramEnd"/>
            <w:r>
              <w:rPr>
                <w:rFonts w:ascii="仿宋" w:eastAsia="仿宋" w:hAnsi="仿宋" w:hint="eastAsia"/>
                <w:color w:val="000000"/>
                <w:sz w:val="28"/>
                <w:szCs w:val="28"/>
              </w:rPr>
              <w:t>三军</w:t>
            </w:r>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257F1C" w:rsidRDefault="00C140A4">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257F1C">
        <w:trPr>
          <w:trHeight w:val="1575"/>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w:t>
            </w:r>
            <w:r>
              <w:rPr>
                <w:rFonts w:ascii="仿宋" w:eastAsia="仿宋" w:hAnsi="仿宋" w:cs="宋体"/>
                <w:color w:val="000000" w:themeColor="text1"/>
                <w:kern w:val="0"/>
                <w:sz w:val="28"/>
                <w:szCs w:val="28"/>
              </w:rPr>
              <w:t>9</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海商海事与物流法律专业委员会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徐洪恺</w:t>
            </w:r>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A97FA4" w:rsidRPr="00A97FA4" w:rsidRDefault="00A97FA4" w:rsidP="00A97FA4">
            <w:pPr>
              <w:widowControl/>
              <w:spacing w:line="400" w:lineRule="exact"/>
              <w:jc w:val="left"/>
              <w:rPr>
                <w:rFonts w:ascii="仿宋" w:eastAsia="仿宋" w:hAnsi="仿宋" w:cs="宋体"/>
                <w:color w:val="000000" w:themeColor="text1"/>
                <w:kern w:val="0"/>
                <w:sz w:val="28"/>
                <w:szCs w:val="28"/>
              </w:rPr>
            </w:pPr>
            <w:r w:rsidRPr="00A97FA4">
              <w:rPr>
                <w:rFonts w:ascii="仿宋" w:eastAsia="仿宋" w:hAnsi="仿宋" w:cs="宋体"/>
                <w:color w:val="000000" w:themeColor="text1"/>
                <w:kern w:val="0"/>
                <w:sz w:val="28"/>
                <w:szCs w:val="28"/>
              </w:rPr>
              <w:t>1、</w:t>
            </w:r>
            <w:r w:rsidRPr="00A97FA4">
              <w:rPr>
                <w:rFonts w:ascii="仿宋" w:eastAsia="仿宋" w:hAnsi="仿宋" w:cs="宋体"/>
                <w:color w:val="000000" w:themeColor="text1"/>
                <w:kern w:val="0"/>
                <w:sz w:val="28"/>
                <w:szCs w:val="28"/>
              </w:rPr>
              <w:tab/>
              <w:t>准备法律业务创新产品；</w:t>
            </w:r>
          </w:p>
          <w:p w:rsidR="00A97FA4" w:rsidRPr="00A97FA4" w:rsidRDefault="00A97FA4" w:rsidP="00A97FA4">
            <w:pPr>
              <w:widowControl/>
              <w:spacing w:line="400" w:lineRule="exact"/>
              <w:jc w:val="left"/>
              <w:rPr>
                <w:rFonts w:ascii="仿宋" w:eastAsia="仿宋" w:hAnsi="仿宋" w:cs="宋体"/>
                <w:color w:val="000000" w:themeColor="text1"/>
                <w:kern w:val="0"/>
                <w:sz w:val="28"/>
                <w:szCs w:val="28"/>
              </w:rPr>
            </w:pPr>
            <w:r w:rsidRPr="00A97FA4">
              <w:rPr>
                <w:rFonts w:ascii="仿宋" w:eastAsia="仿宋" w:hAnsi="仿宋" w:cs="宋体"/>
                <w:color w:val="000000" w:themeColor="text1"/>
                <w:kern w:val="0"/>
                <w:sz w:val="28"/>
                <w:szCs w:val="28"/>
              </w:rPr>
              <w:t>2、</w:t>
            </w:r>
            <w:r w:rsidRPr="00A97FA4">
              <w:rPr>
                <w:rFonts w:ascii="仿宋" w:eastAsia="仿宋" w:hAnsi="仿宋" w:cs="宋体"/>
                <w:color w:val="000000" w:themeColor="text1"/>
                <w:kern w:val="0"/>
                <w:sz w:val="28"/>
                <w:szCs w:val="28"/>
              </w:rPr>
              <w:tab/>
              <w:t>准备海商</w:t>
            </w:r>
            <w:proofErr w:type="gramStart"/>
            <w:r w:rsidRPr="00A97FA4">
              <w:rPr>
                <w:rFonts w:ascii="仿宋" w:eastAsia="仿宋" w:hAnsi="仿宋" w:cs="宋体"/>
                <w:color w:val="000000" w:themeColor="text1"/>
                <w:kern w:val="0"/>
                <w:sz w:val="28"/>
                <w:szCs w:val="28"/>
              </w:rPr>
              <w:t>委法律</w:t>
            </w:r>
            <w:proofErr w:type="gramEnd"/>
            <w:r w:rsidRPr="00A97FA4">
              <w:rPr>
                <w:rFonts w:ascii="仿宋" w:eastAsia="仿宋" w:hAnsi="仿宋" w:cs="宋体"/>
                <w:color w:val="000000" w:themeColor="text1"/>
                <w:kern w:val="0"/>
                <w:sz w:val="28"/>
                <w:szCs w:val="28"/>
              </w:rPr>
              <w:t>服务产品分类目录；</w:t>
            </w:r>
          </w:p>
          <w:p w:rsidR="00257F1C" w:rsidRDefault="00A97FA4" w:rsidP="00A97FA4">
            <w:pPr>
              <w:widowControl/>
              <w:spacing w:line="400" w:lineRule="exact"/>
              <w:jc w:val="left"/>
              <w:rPr>
                <w:rFonts w:ascii="仿宋" w:eastAsia="仿宋" w:hAnsi="仿宋" w:cs="宋体"/>
                <w:color w:val="000000" w:themeColor="text1"/>
                <w:kern w:val="0"/>
                <w:sz w:val="28"/>
                <w:szCs w:val="28"/>
              </w:rPr>
            </w:pPr>
            <w:r w:rsidRPr="00A97FA4">
              <w:rPr>
                <w:rFonts w:ascii="仿宋" w:eastAsia="仿宋" w:hAnsi="仿宋" w:cs="宋体"/>
                <w:color w:val="000000" w:themeColor="text1"/>
                <w:kern w:val="0"/>
                <w:sz w:val="28"/>
                <w:szCs w:val="28"/>
              </w:rPr>
              <w:t>3、</w:t>
            </w:r>
            <w:r w:rsidRPr="00A97FA4">
              <w:rPr>
                <w:rFonts w:ascii="仿宋" w:eastAsia="仿宋" w:hAnsi="仿宋" w:cs="宋体"/>
                <w:color w:val="000000" w:themeColor="text1"/>
                <w:kern w:val="0"/>
                <w:sz w:val="28"/>
                <w:szCs w:val="28"/>
              </w:rPr>
              <w:tab/>
              <w:t>与北京大学国际法学院、深圳国际仲裁院协调安排“商业合同的履行和管理”专题讲座内容</w:t>
            </w:r>
          </w:p>
        </w:tc>
      </w:tr>
      <w:tr w:rsidR="00257F1C">
        <w:trPr>
          <w:trHeight w:val="558"/>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w:t>
            </w:r>
            <w:r>
              <w:rPr>
                <w:rFonts w:ascii="仿宋" w:eastAsia="仿宋" w:hAnsi="仿宋" w:cs="宋体"/>
                <w:color w:val="000000" w:themeColor="text1"/>
                <w:kern w:val="0"/>
                <w:sz w:val="28"/>
                <w:szCs w:val="28"/>
              </w:rPr>
              <w:t>0</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信息网络与电子商务法律专业委员会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proofErr w:type="gramStart"/>
            <w:r>
              <w:rPr>
                <w:rFonts w:ascii="仿宋" w:eastAsia="仿宋" w:hAnsi="仿宋" w:hint="eastAsia"/>
                <w:color w:val="000000"/>
                <w:sz w:val="28"/>
                <w:szCs w:val="28"/>
              </w:rPr>
              <w:t>余祖舜</w:t>
            </w:r>
            <w:proofErr w:type="gramEnd"/>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257F1C" w:rsidRDefault="00C140A4">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257F1C">
        <w:trPr>
          <w:trHeight w:val="1575"/>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2</w:t>
            </w:r>
            <w:r>
              <w:rPr>
                <w:rFonts w:ascii="仿宋" w:eastAsia="仿宋" w:hAnsi="仿宋" w:cs="宋体"/>
                <w:color w:val="000000" w:themeColor="text1"/>
                <w:kern w:val="0"/>
                <w:sz w:val="28"/>
                <w:szCs w:val="28"/>
              </w:rPr>
              <w:t>1</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政府和社会资本合作（PPP）法律专业委员会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顾东林</w:t>
            </w:r>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257F1C" w:rsidRDefault="00C140A4">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257F1C">
        <w:trPr>
          <w:trHeight w:val="1550"/>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w:t>
            </w:r>
            <w:r>
              <w:rPr>
                <w:rFonts w:ascii="仿宋" w:eastAsia="仿宋" w:hAnsi="仿宋" w:cs="宋体"/>
                <w:color w:val="000000" w:themeColor="text1"/>
                <w:kern w:val="0"/>
                <w:sz w:val="28"/>
                <w:szCs w:val="28"/>
              </w:rPr>
              <w:t>2</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税务法律专业委员会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吕志合</w:t>
            </w:r>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257F1C" w:rsidRDefault="00C140A4">
            <w:pPr>
              <w:widowControl/>
              <w:spacing w:line="400" w:lineRule="exac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257F1C">
        <w:trPr>
          <w:trHeight w:val="1575"/>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w:t>
            </w:r>
            <w:r>
              <w:rPr>
                <w:rFonts w:ascii="仿宋" w:eastAsia="仿宋" w:hAnsi="仿宋" w:cs="宋体"/>
                <w:color w:val="000000" w:themeColor="text1"/>
                <w:kern w:val="0"/>
                <w:sz w:val="28"/>
                <w:szCs w:val="28"/>
              </w:rPr>
              <w:t>3</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融资租赁法律专业委员会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proofErr w:type="gramStart"/>
            <w:r>
              <w:rPr>
                <w:rFonts w:ascii="仿宋" w:eastAsia="仿宋" w:hAnsi="仿宋" w:hint="eastAsia"/>
                <w:color w:val="000000"/>
                <w:sz w:val="28"/>
                <w:szCs w:val="28"/>
              </w:rPr>
              <w:t>张砚坤</w:t>
            </w:r>
            <w:proofErr w:type="gramEnd"/>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257F1C" w:rsidRDefault="00C140A4">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257F1C">
        <w:trPr>
          <w:trHeight w:val="1575"/>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w:t>
            </w:r>
            <w:r>
              <w:rPr>
                <w:rFonts w:ascii="仿宋" w:eastAsia="仿宋" w:hAnsi="仿宋" w:cs="宋体"/>
                <w:color w:val="000000" w:themeColor="text1"/>
                <w:kern w:val="0"/>
                <w:sz w:val="28"/>
                <w:szCs w:val="28"/>
              </w:rPr>
              <w:t>4</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非诉争议解决（ADR）法律专业委员会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陈群</w:t>
            </w:r>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06615B" w:rsidRPr="0006615B" w:rsidRDefault="0006615B" w:rsidP="0006615B">
            <w:pPr>
              <w:widowControl/>
              <w:spacing w:line="400" w:lineRule="exact"/>
              <w:jc w:val="left"/>
              <w:rPr>
                <w:rFonts w:ascii="仿宋" w:eastAsia="仿宋" w:hAnsi="仿宋" w:cs="宋体"/>
                <w:color w:val="000000" w:themeColor="text1"/>
                <w:kern w:val="0"/>
                <w:sz w:val="28"/>
                <w:szCs w:val="28"/>
              </w:rPr>
            </w:pPr>
            <w:r w:rsidRPr="0006615B">
              <w:rPr>
                <w:rFonts w:ascii="仿宋" w:eastAsia="仿宋" w:hAnsi="仿宋" w:cs="宋体"/>
                <w:color w:val="000000" w:themeColor="text1"/>
                <w:kern w:val="0"/>
                <w:sz w:val="28"/>
                <w:szCs w:val="28"/>
              </w:rPr>
              <w:t>3月6日，应中国国际经济贸易委员会湖北分会邀请，我委陈群主任参加了由该委主办的英国有效争议解决中</w:t>
            </w:r>
          </w:p>
          <w:p w:rsidR="0006615B" w:rsidRPr="0006615B" w:rsidRDefault="0006615B" w:rsidP="0006615B">
            <w:pPr>
              <w:widowControl/>
              <w:spacing w:line="400" w:lineRule="exact"/>
              <w:jc w:val="left"/>
              <w:rPr>
                <w:rFonts w:ascii="仿宋" w:eastAsia="仿宋" w:hAnsi="仿宋" w:cs="宋体"/>
                <w:color w:val="000000" w:themeColor="text1"/>
                <w:kern w:val="0"/>
                <w:sz w:val="28"/>
                <w:szCs w:val="28"/>
              </w:rPr>
            </w:pPr>
            <w:r w:rsidRPr="0006615B">
              <w:rPr>
                <w:rFonts w:ascii="仿宋" w:eastAsia="仿宋" w:hAnsi="仿宋" w:cs="宋体" w:hint="eastAsia"/>
                <w:color w:val="000000" w:themeColor="text1"/>
                <w:kern w:val="0"/>
                <w:sz w:val="28"/>
                <w:szCs w:val="28"/>
              </w:rPr>
              <w:t>心调解培训。培训圆满结束，受益非浅。</w:t>
            </w:r>
          </w:p>
          <w:p w:rsidR="0006615B" w:rsidRPr="0006615B" w:rsidRDefault="0006615B" w:rsidP="0006615B">
            <w:pPr>
              <w:widowControl/>
              <w:spacing w:line="400" w:lineRule="exact"/>
              <w:jc w:val="left"/>
              <w:rPr>
                <w:rFonts w:ascii="仿宋" w:eastAsia="仿宋" w:hAnsi="仿宋" w:cs="宋体"/>
                <w:color w:val="000000" w:themeColor="text1"/>
                <w:kern w:val="0"/>
                <w:sz w:val="28"/>
                <w:szCs w:val="28"/>
              </w:rPr>
            </w:pPr>
            <w:r w:rsidRPr="0006615B">
              <w:rPr>
                <w:rFonts w:ascii="仿宋" w:eastAsia="仿宋" w:hAnsi="仿宋" w:cs="宋体"/>
                <w:color w:val="000000" w:themeColor="text1"/>
                <w:kern w:val="0"/>
                <w:sz w:val="28"/>
                <w:szCs w:val="28"/>
              </w:rPr>
              <w:t>3月15日，我委陈群主任应邀参加由广东省司法厅、广东省律协举办的“广东省律协律师调解中心授牌仪式暨专项培训班”，并被广东省律师协会律师调解中心聘为“调解员”。</w:t>
            </w:r>
          </w:p>
          <w:p w:rsidR="00257F1C" w:rsidRPr="0006615B" w:rsidRDefault="0006615B">
            <w:pPr>
              <w:widowControl/>
              <w:spacing w:line="400" w:lineRule="exact"/>
              <w:jc w:val="left"/>
              <w:rPr>
                <w:rFonts w:ascii="仿宋" w:eastAsia="仿宋" w:hAnsi="仿宋" w:cs="宋体"/>
                <w:color w:val="000000" w:themeColor="text1"/>
                <w:kern w:val="0"/>
                <w:sz w:val="28"/>
                <w:szCs w:val="28"/>
              </w:rPr>
            </w:pPr>
            <w:r w:rsidRPr="0006615B">
              <w:rPr>
                <w:rFonts w:ascii="仿宋" w:eastAsia="仿宋" w:hAnsi="仿宋" w:cs="宋体"/>
                <w:color w:val="000000" w:themeColor="text1"/>
                <w:kern w:val="0"/>
                <w:sz w:val="28"/>
                <w:szCs w:val="28"/>
              </w:rPr>
              <w:t>3月30日，由深圳市中级人民法院与深圳市司法局共同联合签署《关于开展律师调解工作的实施方案》，我委主任受邀参加此次活动。</w:t>
            </w:r>
          </w:p>
        </w:tc>
      </w:tr>
      <w:tr w:rsidR="00257F1C">
        <w:trPr>
          <w:trHeight w:val="699"/>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2</w:t>
            </w:r>
            <w:r>
              <w:rPr>
                <w:rFonts w:ascii="仿宋" w:eastAsia="仿宋" w:hAnsi="仿宋" w:cs="宋体"/>
                <w:color w:val="000000" w:themeColor="text1"/>
                <w:kern w:val="0"/>
                <w:sz w:val="28"/>
                <w:szCs w:val="28"/>
              </w:rPr>
              <w:t>5</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公司法律专业委员会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曾常青</w:t>
            </w:r>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257F1C" w:rsidRPr="0006615B" w:rsidRDefault="001114BF">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w:t>
            </w:r>
            <w:r w:rsidRPr="0006615B">
              <w:rPr>
                <w:rFonts w:ascii="仿宋" w:eastAsia="仿宋" w:hAnsi="仿宋" w:cs="宋体"/>
                <w:color w:val="000000" w:themeColor="text1"/>
                <w:kern w:val="0"/>
                <w:sz w:val="28"/>
                <w:szCs w:val="28"/>
              </w:rPr>
              <w:t>2018年3月12日下午，</w:t>
            </w:r>
            <w:r w:rsidRPr="0006615B">
              <w:rPr>
                <w:rFonts w:ascii="仿宋" w:eastAsia="仿宋" w:hAnsi="仿宋" w:cs="宋体" w:hint="eastAsia"/>
                <w:color w:val="000000" w:themeColor="text1"/>
                <w:kern w:val="0"/>
                <w:sz w:val="28"/>
                <w:szCs w:val="28"/>
              </w:rPr>
              <w:t>我</w:t>
            </w:r>
            <w:proofErr w:type="gramStart"/>
            <w:r w:rsidRPr="0006615B">
              <w:rPr>
                <w:rFonts w:ascii="仿宋" w:eastAsia="仿宋" w:hAnsi="仿宋" w:cs="宋体" w:hint="eastAsia"/>
                <w:color w:val="000000" w:themeColor="text1"/>
                <w:kern w:val="0"/>
                <w:sz w:val="28"/>
                <w:szCs w:val="28"/>
              </w:rPr>
              <w:t>公司委</w:t>
            </w:r>
            <w:proofErr w:type="gramEnd"/>
            <w:r w:rsidRPr="0006615B">
              <w:rPr>
                <w:rFonts w:ascii="仿宋" w:eastAsia="仿宋" w:hAnsi="仿宋" w:cs="宋体" w:hint="eastAsia"/>
                <w:color w:val="000000" w:themeColor="text1"/>
                <w:kern w:val="0"/>
                <w:sz w:val="28"/>
                <w:szCs w:val="28"/>
              </w:rPr>
              <w:t>与</w:t>
            </w:r>
            <w:r w:rsidRPr="0006615B">
              <w:rPr>
                <w:rFonts w:ascii="仿宋" w:eastAsia="仿宋" w:hAnsi="仿宋" w:cs="宋体"/>
                <w:color w:val="000000" w:themeColor="text1"/>
                <w:kern w:val="0"/>
                <w:sz w:val="28"/>
                <w:szCs w:val="28"/>
              </w:rPr>
              <w:t>省律协</w:t>
            </w:r>
            <w:proofErr w:type="gramStart"/>
            <w:r w:rsidRPr="0006615B">
              <w:rPr>
                <w:rFonts w:ascii="仿宋" w:eastAsia="仿宋" w:hAnsi="仿宋" w:cs="宋体"/>
                <w:color w:val="000000" w:themeColor="text1"/>
                <w:kern w:val="0"/>
                <w:sz w:val="28"/>
                <w:szCs w:val="28"/>
              </w:rPr>
              <w:t>公司</w:t>
            </w:r>
            <w:proofErr w:type="gramEnd"/>
            <w:r w:rsidRPr="0006615B">
              <w:rPr>
                <w:rFonts w:ascii="仿宋" w:eastAsia="仿宋" w:hAnsi="仿宋" w:cs="宋体" w:hint="eastAsia"/>
                <w:color w:val="000000" w:themeColor="text1"/>
                <w:kern w:val="0"/>
                <w:sz w:val="28"/>
                <w:szCs w:val="28"/>
              </w:rPr>
              <w:t>委</w:t>
            </w:r>
            <w:r w:rsidRPr="0006615B">
              <w:rPr>
                <w:rFonts w:ascii="仿宋" w:eastAsia="仿宋" w:hAnsi="仿宋" w:cs="宋体"/>
                <w:color w:val="000000" w:themeColor="text1"/>
                <w:kern w:val="0"/>
                <w:sz w:val="28"/>
                <w:szCs w:val="28"/>
              </w:rPr>
              <w:t>联合举办“公司立体股权架构设计”研讨会</w:t>
            </w:r>
            <w:r w:rsidRPr="0006615B">
              <w:rPr>
                <w:rFonts w:ascii="仿宋" w:eastAsia="仿宋" w:hAnsi="仿宋" w:cs="宋体" w:hint="eastAsia"/>
                <w:color w:val="000000" w:themeColor="text1"/>
                <w:kern w:val="0"/>
                <w:sz w:val="28"/>
                <w:szCs w:val="28"/>
              </w:rPr>
              <w:t>；</w:t>
            </w:r>
          </w:p>
          <w:p w:rsidR="00257F1C" w:rsidRDefault="001114BF">
            <w:pPr>
              <w:widowControl/>
              <w:spacing w:line="400" w:lineRule="exact"/>
              <w:jc w:val="left"/>
              <w:rPr>
                <w:rFonts w:ascii="仿宋" w:eastAsia="仿宋" w:hAnsi="仿宋" w:cs="宋体"/>
                <w:color w:val="000000" w:themeColor="text1"/>
                <w:kern w:val="0"/>
                <w:sz w:val="28"/>
                <w:szCs w:val="28"/>
              </w:rPr>
            </w:pPr>
            <w:r w:rsidRPr="0006615B">
              <w:rPr>
                <w:rFonts w:ascii="仿宋" w:eastAsia="仿宋" w:hAnsi="仿宋" w:cs="宋体" w:hint="eastAsia"/>
                <w:color w:val="000000" w:themeColor="text1"/>
                <w:kern w:val="0"/>
                <w:sz w:val="28"/>
                <w:szCs w:val="28"/>
              </w:rPr>
              <w:t>2、业务创新大赛参赛作品研发，并积极参赛。</w:t>
            </w:r>
          </w:p>
        </w:tc>
      </w:tr>
      <w:tr w:rsidR="00257F1C">
        <w:trPr>
          <w:trHeight w:val="1575"/>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w:t>
            </w:r>
            <w:r>
              <w:rPr>
                <w:rFonts w:ascii="仿宋" w:eastAsia="仿宋" w:hAnsi="仿宋" w:cs="宋体"/>
                <w:color w:val="000000" w:themeColor="text1"/>
                <w:kern w:val="0"/>
                <w:sz w:val="28"/>
                <w:szCs w:val="28"/>
              </w:rPr>
              <w:t>6</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公平交易法律专业委员会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冯江</w:t>
            </w:r>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257F1C" w:rsidRDefault="00C140A4">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257F1C">
        <w:trPr>
          <w:trHeight w:val="1575"/>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w:t>
            </w:r>
            <w:r>
              <w:rPr>
                <w:rFonts w:ascii="仿宋" w:eastAsia="仿宋" w:hAnsi="仿宋" w:cs="宋体"/>
                <w:color w:val="000000" w:themeColor="text1"/>
                <w:kern w:val="0"/>
                <w:sz w:val="28"/>
                <w:szCs w:val="28"/>
              </w:rPr>
              <w:t>7</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刑事诉讼法律专业委员会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黄云</w:t>
            </w:r>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FC7980" w:rsidRDefault="00E33019">
            <w:pPr>
              <w:widowControl/>
              <w:spacing w:line="400" w:lineRule="exact"/>
              <w:jc w:val="left"/>
              <w:rPr>
                <w:rFonts w:ascii="仿宋" w:eastAsia="仿宋" w:hAnsi="仿宋" w:cs="宋体"/>
                <w:color w:val="000000" w:themeColor="text1"/>
                <w:kern w:val="0"/>
                <w:sz w:val="28"/>
                <w:szCs w:val="28"/>
              </w:rPr>
            </w:pPr>
            <w:r w:rsidRPr="00E33019">
              <w:rPr>
                <w:rFonts w:ascii="仿宋" w:eastAsia="仿宋" w:hAnsi="仿宋" w:cs="宋体"/>
                <w:color w:val="000000" w:themeColor="text1"/>
                <w:kern w:val="0"/>
                <w:sz w:val="28"/>
                <w:szCs w:val="28"/>
              </w:rPr>
              <w:t>1、3月16日，本委与黄云主任、杨帆、张国平、罗鑫嘉律师联合申报“刑事非诉产品”参加律协组织的创新活动；</w:t>
            </w:r>
          </w:p>
          <w:p w:rsidR="00FC7980" w:rsidRDefault="00E33019">
            <w:pPr>
              <w:widowControl/>
              <w:spacing w:line="400" w:lineRule="exact"/>
              <w:jc w:val="left"/>
              <w:rPr>
                <w:rFonts w:ascii="仿宋" w:eastAsia="仿宋" w:hAnsi="仿宋" w:cs="宋体"/>
                <w:color w:val="000000" w:themeColor="text1"/>
                <w:kern w:val="0"/>
                <w:sz w:val="28"/>
                <w:szCs w:val="28"/>
              </w:rPr>
            </w:pPr>
            <w:r w:rsidRPr="00E33019">
              <w:rPr>
                <w:rFonts w:ascii="仿宋" w:eastAsia="仿宋" w:hAnsi="仿宋" w:cs="宋体"/>
                <w:color w:val="000000" w:themeColor="text1"/>
                <w:kern w:val="0"/>
                <w:sz w:val="28"/>
                <w:szCs w:val="28"/>
              </w:rPr>
              <w:t>2、3月21日本委邀请刘辉博士来律协主讲《刑事个案中辩护策略探寻》，吸引500多名律师参加活动；</w:t>
            </w:r>
          </w:p>
          <w:p w:rsidR="00FC7980" w:rsidRDefault="00E33019">
            <w:pPr>
              <w:widowControl/>
              <w:spacing w:line="400" w:lineRule="exact"/>
              <w:jc w:val="left"/>
              <w:rPr>
                <w:rFonts w:ascii="仿宋" w:eastAsia="仿宋" w:hAnsi="仿宋" w:cs="宋体"/>
                <w:color w:val="000000" w:themeColor="text1"/>
                <w:kern w:val="0"/>
                <w:sz w:val="28"/>
                <w:szCs w:val="28"/>
              </w:rPr>
            </w:pPr>
            <w:r w:rsidRPr="00E33019">
              <w:rPr>
                <w:rFonts w:ascii="仿宋" w:eastAsia="仿宋" w:hAnsi="仿宋" w:cs="宋体"/>
                <w:color w:val="000000" w:themeColor="text1"/>
                <w:kern w:val="0"/>
                <w:sz w:val="28"/>
                <w:szCs w:val="28"/>
              </w:rPr>
              <w:t>3、本委黄云主任受邀参加深圳市图书馆说法栏目并做主题《投资中的诈骗》演讲，听众反应强烈；</w:t>
            </w:r>
          </w:p>
          <w:p w:rsidR="00257F1C" w:rsidRDefault="00E33019">
            <w:pPr>
              <w:widowControl/>
              <w:spacing w:line="400" w:lineRule="exact"/>
              <w:jc w:val="left"/>
              <w:rPr>
                <w:rFonts w:ascii="仿宋" w:eastAsia="仿宋" w:hAnsi="仿宋" w:cs="宋体"/>
                <w:color w:val="000000" w:themeColor="text1"/>
                <w:kern w:val="0"/>
                <w:sz w:val="28"/>
                <w:szCs w:val="28"/>
              </w:rPr>
            </w:pPr>
            <w:r w:rsidRPr="00E33019">
              <w:rPr>
                <w:rFonts w:ascii="仿宋" w:eastAsia="仿宋" w:hAnsi="仿宋" w:cs="宋体"/>
                <w:color w:val="000000" w:themeColor="text1"/>
                <w:kern w:val="0"/>
                <w:sz w:val="28"/>
                <w:szCs w:val="28"/>
              </w:rPr>
              <w:t>4、3月29日本委邀请中华律协会</w:t>
            </w:r>
            <w:proofErr w:type="gramStart"/>
            <w:r w:rsidRPr="00E33019">
              <w:rPr>
                <w:rFonts w:ascii="仿宋" w:eastAsia="仿宋" w:hAnsi="仿宋" w:cs="宋体"/>
                <w:color w:val="000000" w:themeColor="text1"/>
                <w:kern w:val="0"/>
                <w:sz w:val="28"/>
                <w:szCs w:val="28"/>
              </w:rPr>
              <w:t>刑</w:t>
            </w:r>
            <w:proofErr w:type="gramEnd"/>
            <w:r w:rsidRPr="00E33019">
              <w:rPr>
                <w:rFonts w:ascii="仿宋" w:eastAsia="仿宋" w:hAnsi="仿宋" w:cs="宋体"/>
                <w:color w:val="000000" w:themeColor="text1"/>
                <w:kern w:val="0"/>
                <w:sz w:val="28"/>
                <w:szCs w:val="28"/>
              </w:rPr>
              <w:t>委员会委员、安徽省律师协会刑委会主任王亚林律师来律协授课，主题《庭审攻防》，吸引了600多名深圳律师及外地律师前往活动现场，反应强烈。</w:t>
            </w:r>
          </w:p>
        </w:tc>
      </w:tr>
      <w:tr w:rsidR="00257F1C">
        <w:trPr>
          <w:trHeight w:val="1575"/>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w:t>
            </w:r>
            <w:r>
              <w:rPr>
                <w:rFonts w:ascii="仿宋" w:eastAsia="仿宋" w:hAnsi="仿宋" w:cs="宋体"/>
                <w:color w:val="000000" w:themeColor="text1"/>
                <w:kern w:val="0"/>
                <w:sz w:val="28"/>
                <w:szCs w:val="28"/>
              </w:rPr>
              <w:t>8</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社区法律顾问法律专业委员会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proofErr w:type="gramStart"/>
            <w:r>
              <w:rPr>
                <w:rFonts w:ascii="仿宋" w:eastAsia="仿宋" w:hAnsi="仿宋" w:hint="eastAsia"/>
                <w:color w:val="000000"/>
                <w:sz w:val="28"/>
                <w:szCs w:val="28"/>
              </w:rPr>
              <w:t>王佳强</w:t>
            </w:r>
            <w:proofErr w:type="gramEnd"/>
          </w:p>
        </w:tc>
        <w:tc>
          <w:tcPr>
            <w:tcW w:w="1852" w:type="dxa"/>
            <w:shd w:val="clear" w:color="auto" w:fill="auto"/>
            <w:vAlign w:val="center"/>
          </w:tcPr>
          <w:p w:rsidR="00257F1C" w:rsidRPr="0006615B" w:rsidRDefault="001114BF">
            <w:pPr>
              <w:jc w:val="center"/>
              <w:rPr>
                <w:rFonts w:ascii="仿宋" w:eastAsia="仿宋" w:hAnsi="仿宋" w:cs="宋体"/>
                <w:color w:val="000000" w:themeColor="text1"/>
                <w:kern w:val="0"/>
                <w:sz w:val="28"/>
                <w:szCs w:val="28"/>
              </w:rPr>
            </w:pPr>
            <w:r w:rsidRPr="0006615B">
              <w:rPr>
                <w:rFonts w:ascii="仿宋" w:eastAsia="仿宋" w:hAnsi="仿宋" w:cs="宋体" w:hint="eastAsia"/>
                <w:color w:val="000000" w:themeColor="text1"/>
                <w:kern w:val="0"/>
                <w:sz w:val="28"/>
                <w:szCs w:val="28"/>
              </w:rPr>
              <w:t>尹成刚</w:t>
            </w:r>
          </w:p>
        </w:tc>
        <w:tc>
          <w:tcPr>
            <w:tcW w:w="8080" w:type="dxa"/>
            <w:shd w:val="clear" w:color="auto" w:fill="auto"/>
            <w:vAlign w:val="center"/>
          </w:tcPr>
          <w:p w:rsidR="000F5384" w:rsidRPr="000F5384" w:rsidRDefault="000F5384" w:rsidP="000F5384">
            <w:pPr>
              <w:widowControl/>
              <w:spacing w:line="400" w:lineRule="exact"/>
              <w:jc w:val="left"/>
              <w:rPr>
                <w:rFonts w:ascii="仿宋" w:eastAsia="仿宋" w:hAnsi="仿宋" w:cs="宋体"/>
                <w:color w:val="000000" w:themeColor="text1"/>
                <w:kern w:val="0"/>
                <w:sz w:val="28"/>
                <w:szCs w:val="28"/>
              </w:rPr>
            </w:pPr>
            <w:r w:rsidRPr="000F5384">
              <w:rPr>
                <w:rFonts w:ascii="仿宋" w:eastAsia="仿宋" w:hAnsi="仿宋" w:cs="宋体"/>
                <w:color w:val="000000" w:themeColor="text1"/>
                <w:kern w:val="0"/>
                <w:sz w:val="28"/>
                <w:szCs w:val="28"/>
              </w:rPr>
              <w:t>1、王佳强、沈丽锦、</w:t>
            </w:r>
            <w:proofErr w:type="gramStart"/>
            <w:r w:rsidRPr="000F5384">
              <w:rPr>
                <w:rFonts w:ascii="仿宋" w:eastAsia="仿宋" w:hAnsi="仿宋" w:cs="宋体"/>
                <w:color w:val="000000" w:themeColor="text1"/>
                <w:kern w:val="0"/>
                <w:sz w:val="28"/>
                <w:szCs w:val="28"/>
              </w:rPr>
              <w:t>骆</w:t>
            </w:r>
            <w:proofErr w:type="gramEnd"/>
            <w:r w:rsidRPr="000F5384">
              <w:rPr>
                <w:rFonts w:ascii="仿宋" w:eastAsia="仿宋" w:hAnsi="仿宋" w:cs="宋体"/>
                <w:color w:val="000000" w:themeColor="text1"/>
                <w:kern w:val="0"/>
                <w:sz w:val="28"/>
                <w:szCs w:val="28"/>
              </w:rPr>
              <w:t>建军完善物业小区治理（首次业主 大会召开）操作指引；</w:t>
            </w:r>
          </w:p>
          <w:p w:rsidR="000F5384" w:rsidRPr="0006615B" w:rsidRDefault="000F5384" w:rsidP="000F5384">
            <w:pPr>
              <w:widowControl/>
              <w:spacing w:line="400" w:lineRule="exact"/>
              <w:jc w:val="left"/>
              <w:rPr>
                <w:rFonts w:ascii="仿宋" w:eastAsia="仿宋" w:hAnsi="仿宋" w:cs="宋体"/>
                <w:color w:val="000000" w:themeColor="text1"/>
                <w:kern w:val="0"/>
                <w:sz w:val="28"/>
                <w:szCs w:val="28"/>
              </w:rPr>
            </w:pPr>
            <w:r w:rsidRPr="0006615B">
              <w:rPr>
                <w:rFonts w:ascii="仿宋" w:eastAsia="仿宋" w:hAnsi="仿宋" w:cs="宋体"/>
                <w:color w:val="000000" w:themeColor="text1"/>
                <w:kern w:val="0"/>
                <w:sz w:val="28"/>
                <w:szCs w:val="28"/>
              </w:rPr>
              <w:t>2、王佳强提交创新作品大赛一个;</w:t>
            </w:r>
          </w:p>
          <w:p w:rsidR="00257F1C" w:rsidRDefault="000F5384" w:rsidP="000F5384">
            <w:pPr>
              <w:widowControl/>
              <w:spacing w:line="400" w:lineRule="exact"/>
              <w:jc w:val="left"/>
              <w:rPr>
                <w:rFonts w:ascii="仿宋" w:eastAsia="仿宋" w:hAnsi="仿宋" w:cs="宋体"/>
                <w:color w:val="000000" w:themeColor="text1"/>
                <w:kern w:val="0"/>
                <w:sz w:val="28"/>
                <w:szCs w:val="28"/>
              </w:rPr>
            </w:pPr>
            <w:r w:rsidRPr="000F5384">
              <w:rPr>
                <w:rFonts w:ascii="仿宋" w:eastAsia="仿宋" w:hAnsi="仿宋" w:cs="宋体"/>
                <w:color w:val="000000" w:themeColor="text1"/>
                <w:kern w:val="0"/>
                <w:sz w:val="28"/>
                <w:szCs w:val="28"/>
              </w:rPr>
              <w:t>3、许志英草拟法治论坛方案及与政府部门洽谈方案等事宜。</w:t>
            </w:r>
          </w:p>
        </w:tc>
      </w:tr>
      <w:tr w:rsidR="00257F1C">
        <w:trPr>
          <w:trHeight w:val="1575"/>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2</w:t>
            </w:r>
            <w:r>
              <w:rPr>
                <w:rFonts w:ascii="仿宋" w:eastAsia="仿宋" w:hAnsi="仿宋" w:cs="宋体"/>
                <w:color w:val="000000" w:themeColor="text1"/>
                <w:kern w:val="0"/>
                <w:sz w:val="28"/>
                <w:szCs w:val="28"/>
              </w:rPr>
              <w:t>9</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劳动与社会保障法律专业委员会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曾凡新</w:t>
            </w:r>
          </w:p>
        </w:tc>
        <w:tc>
          <w:tcPr>
            <w:tcW w:w="1852" w:type="dxa"/>
            <w:shd w:val="clear" w:color="auto" w:fill="auto"/>
            <w:vAlign w:val="center"/>
          </w:tcPr>
          <w:p w:rsidR="00257F1C" w:rsidRDefault="001114BF">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506A8D" w:rsidRPr="00506A8D" w:rsidRDefault="00506A8D" w:rsidP="00506A8D">
            <w:pPr>
              <w:widowControl/>
              <w:spacing w:line="400" w:lineRule="exact"/>
              <w:jc w:val="left"/>
              <w:rPr>
                <w:rFonts w:ascii="仿宋" w:eastAsia="仿宋" w:hAnsi="仿宋" w:cs="宋体"/>
                <w:color w:val="000000" w:themeColor="text1"/>
                <w:kern w:val="0"/>
                <w:sz w:val="28"/>
                <w:szCs w:val="28"/>
              </w:rPr>
            </w:pPr>
            <w:r w:rsidRPr="00506A8D">
              <w:rPr>
                <w:rFonts w:ascii="仿宋" w:eastAsia="仿宋" w:hAnsi="仿宋" w:cs="宋体"/>
                <w:color w:val="000000" w:themeColor="text1"/>
                <w:kern w:val="0"/>
                <w:sz w:val="28"/>
                <w:szCs w:val="28"/>
              </w:rPr>
              <w:t>3月份，市律协</w:t>
            </w:r>
            <w:proofErr w:type="gramStart"/>
            <w:r w:rsidRPr="00506A8D">
              <w:rPr>
                <w:rFonts w:ascii="仿宋" w:eastAsia="仿宋" w:hAnsi="仿宋" w:cs="宋体"/>
                <w:color w:val="000000" w:themeColor="text1"/>
                <w:kern w:val="0"/>
                <w:sz w:val="28"/>
                <w:szCs w:val="28"/>
              </w:rPr>
              <w:t>劳</w:t>
            </w:r>
            <w:proofErr w:type="gramEnd"/>
            <w:r w:rsidRPr="00506A8D">
              <w:rPr>
                <w:rFonts w:ascii="仿宋" w:eastAsia="仿宋" w:hAnsi="仿宋" w:cs="宋体"/>
                <w:color w:val="000000" w:themeColor="text1"/>
                <w:kern w:val="0"/>
                <w:sz w:val="28"/>
                <w:szCs w:val="28"/>
              </w:rPr>
              <w:t>专委通过</w:t>
            </w:r>
            <w:proofErr w:type="gramStart"/>
            <w:r w:rsidRPr="00506A8D">
              <w:rPr>
                <w:rFonts w:ascii="仿宋" w:eastAsia="仿宋" w:hAnsi="仿宋" w:cs="宋体"/>
                <w:color w:val="000000" w:themeColor="text1"/>
                <w:kern w:val="0"/>
                <w:sz w:val="28"/>
                <w:szCs w:val="28"/>
              </w:rPr>
              <w:t>微信群方</w:t>
            </w:r>
            <w:proofErr w:type="gramEnd"/>
            <w:r w:rsidRPr="00506A8D">
              <w:rPr>
                <w:rFonts w:ascii="仿宋" w:eastAsia="仿宋" w:hAnsi="仿宋" w:cs="宋体"/>
                <w:color w:val="000000" w:themeColor="text1"/>
                <w:kern w:val="0"/>
                <w:sz w:val="28"/>
                <w:szCs w:val="28"/>
              </w:rPr>
              <w:t>式提示委员积极参加第二届法律服务产品大赛，劳专委在截止日前提交多个法律服务产品；</w:t>
            </w:r>
          </w:p>
          <w:p w:rsidR="00506A8D" w:rsidRPr="00506A8D" w:rsidRDefault="00506A8D" w:rsidP="00506A8D">
            <w:pPr>
              <w:widowControl/>
              <w:spacing w:line="400" w:lineRule="exact"/>
              <w:jc w:val="left"/>
              <w:rPr>
                <w:rFonts w:ascii="仿宋" w:eastAsia="仿宋" w:hAnsi="仿宋" w:cs="宋体"/>
                <w:color w:val="000000" w:themeColor="text1"/>
                <w:kern w:val="0"/>
                <w:sz w:val="28"/>
                <w:szCs w:val="28"/>
              </w:rPr>
            </w:pPr>
            <w:r w:rsidRPr="00506A8D">
              <w:rPr>
                <w:rFonts w:ascii="仿宋" w:eastAsia="仿宋" w:hAnsi="仿宋" w:cs="宋体"/>
                <w:color w:val="000000" w:themeColor="text1"/>
                <w:kern w:val="0"/>
                <w:sz w:val="28"/>
                <w:szCs w:val="28"/>
              </w:rPr>
              <w:t>3月12日，市律协网站发布《劳动与社会保障法律资讯》（2018年2月号，总第47期）；</w:t>
            </w:r>
          </w:p>
          <w:p w:rsidR="00506A8D" w:rsidRPr="00506A8D" w:rsidRDefault="00506A8D" w:rsidP="00506A8D">
            <w:pPr>
              <w:widowControl/>
              <w:spacing w:line="400" w:lineRule="exact"/>
              <w:jc w:val="left"/>
              <w:rPr>
                <w:rFonts w:ascii="仿宋" w:eastAsia="仿宋" w:hAnsi="仿宋" w:cs="宋体"/>
                <w:color w:val="000000" w:themeColor="text1"/>
                <w:kern w:val="0"/>
                <w:sz w:val="28"/>
                <w:szCs w:val="28"/>
              </w:rPr>
            </w:pPr>
            <w:r w:rsidRPr="00506A8D">
              <w:rPr>
                <w:rFonts w:ascii="仿宋" w:eastAsia="仿宋" w:hAnsi="仿宋" w:cs="宋体"/>
                <w:color w:val="000000" w:themeColor="text1"/>
                <w:kern w:val="0"/>
                <w:sz w:val="28"/>
                <w:szCs w:val="28"/>
              </w:rPr>
              <w:t>3月份，为帮助全市律师提高办理劳动争议案件的业务水平，维护当事人合法权益，市律协</w:t>
            </w:r>
            <w:proofErr w:type="gramStart"/>
            <w:r w:rsidRPr="00506A8D">
              <w:rPr>
                <w:rFonts w:ascii="仿宋" w:eastAsia="仿宋" w:hAnsi="仿宋" w:cs="宋体"/>
                <w:color w:val="000000" w:themeColor="text1"/>
                <w:kern w:val="0"/>
                <w:sz w:val="28"/>
                <w:szCs w:val="28"/>
              </w:rPr>
              <w:t>劳</w:t>
            </w:r>
            <w:proofErr w:type="gramEnd"/>
            <w:r w:rsidRPr="00506A8D">
              <w:rPr>
                <w:rFonts w:ascii="仿宋" w:eastAsia="仿宋" w:hAnsi="仿宋" w:cs="宋体"/>
                <w:color w:val="000000" w:themeColor="text1"/>
                <w:kern w:val="0"/>
                <w:sz w:val="28"/>
                <w:szCs w:val="28"/>
              </w:rPr>
              <w:t>专委组织全体委员就时下劳动争议纠纷领域的热点难点问题总结实践经验、凝练实务文章。经评审、修正，遴选出最有代表性的二十七篇文章，形成《劳动法实务精要》（第一辑）；</w:t>
            </w:r>
          </w:p>
          <w:p w:rsidR="00257F1C" w:rsidRDefault="00506A8D" w:rsidP="00506A8D">
            <w:pPr>
              <w:widowControl/>
              <w:spacing w:line="400" w:lineRule="exact"/>
              <w:jc w:val="left"/>
              <w:rPr>
                <w:rFonts w:ascii="仿宋" w:eastAsia="仿宋" w:hAnsi="仿宋" w:cs="宋体"/>
                <w:color w:val="000000" w:themeColor="text1"/>
                <w:kern w:val="0"/>
                <w:sz w:val="28"/>
                <w:szCs w:val="28"/>
              </w:rPr>
            </w:pPr>
            <w:r w:rsidRPr="00506A8D">
              <w:rPr>
                <w:rFonts w:ascii="仿宋" w:eastAsia="仿宋" w:hAnsi="仿宋" w:cs="宋体"/>
                <w:color w:val="000000" w:themeColor="text1"/>
                <w:kern w:val="0"/>
                <w:sz w:val="28"/>
                <w:szCs w:val="28"/>
              </w:rPr>
              <w:t>3月28日，市律协网站发布《劳动法实务精要》（第一辑）。</w:t>
            </w:r>
          </w:p>
        </w:tc>
      </w:tr>
      <w:tr w:rsidR="00257F1C">
        <w:trPr>
          <w:trHeight w:val="1575"/>
          <w:jc w:val="center"/>
        </w:trPr>
        <w:tc>
          <w:tcPr>
            <w:tcW w:w="1110" w:type="dxa"/>
            <w:shd w:val="clear" w:color="auto" w:fill="auto"/>
            <w:vAlign w:val="center"/>
          </w:tcPr>
          <w:p w:rsidR="00257F1C" w:rsidRDefault="001114BF">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3</w:t>
            </w:r>
            <w:r>
              <w:rPr>
                <w:rFonts w:ascii="仿宋" w:eastAsia="仿宋" w:hAnsi="仿宋" w:cs="宋体"/>
                <w:color w:val="000000" w:themeColor="text1"/>
                <w:kern w:val="0"/>
                <w:sz w:val="28"/>
                <w:szCs w:val="28"/>
              </w:rPr>
              <w:t>0</w:t>
            </w:r>
          </w:p>
        </w:tc>
        <w:tc>
          <w:tcPr>
            <w:tcW w:w="2136" w:type="dxa"/>
            <w:tcBorders>
              <w:top w:val="single" w:sz="4" w:space="0" w:color="auto"/>
              <w:left w:val="single" w:sz="4" w:space="0" w:color="auto"/>
              <w:bottom w:val="single" w:sz="4" w:space="0" w:color="auto"/>
              <w:right w:val="single" w:sz="4" w:space="0" w:color="auto"/>
            </w:tcBorders>
            <w:vAlign w:val="center"/>
          </w:tcPr>
          <w:p w:rsidR="00257F1C" w:rsidRDefault="001114BF">
            <w:pPr>
              <w:jc w:val="center"/>
              <w:rPr>
                <w:rFonts w:ascii="仿宋" w:eastAsia="仿宋" w:hAnsi="仿宋"/>
                <w:color w:val="000000"/>
                <w:sz w:val="28"/>
                <w:szCs w:val="28"/>
              </w:rPr>
            </w:pPr>
            <w:r>
              <w:rPr>
                <w:rFonts w:ascii="仿宋" w:eastAsia="仿宋" w:hAnsi="仿宋" w:hint="eastAsia"/>
                <w:color w:val="000000"/>
                <w:sz w:val="28"/>
                <w:szCs w:val="28"/>
              </w:rPr>
              <w:t>保理法律专业委员会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7F1C" w:rsidRDefault="001114BF">
            <w:pPr>
              <w:jc w:val="center"/>
              <w:rPr>
                <w:rFonts w:ascii="仿宋" w:eastAsia="仿宋" w:hAnsi="仿宋"/>
                <w:color w:val="000000"/>
                <w:sz w:val="28"/>
                <w:szCs w:val="28"/>
              </w:rPr>
            </w:pPr>
            <w:proofErr w:type="gramStart"/>
            <w:r>
              <w:rPr>
                <w:rFonts w:ascii="仿宋" w:eastAsia="仿宋" w:hAnsi="仿宋" w:hint="eastAsia"/>
                <w:color w:val="000000"/>
                <w:sz w:val="28"/>
                <w:szCs w:val="28"/>
              </w:rPr>
              <w:t>章书锐</w:t>
            </w:r>
            <w:proofErr w:type="gramEnd"/>
          </w:p>
        </w:tc>
        <w:tc>
          <w:tcPr>
            <w:tcW w:w="1852" w:type="dxa"/>
            <w:shd w:val="clear" w:color="auto" w:fill="auto"/>
            <w:vAlign w:val="center"/>
          </w:tcPr>
          <w:p w:rsidR="00257F1C" w:rsidRDefault="001114BF">
            <w:pPr>
              <w:jc w:val="center"/>
              <w:rPr>
                <w:rFonts w:ascii="仿宋" w:eastAsia="仿宋" w:hAnsi="仿宋"/>
                <w:b/>
                <w:sz w:val="28"/>
                <w:szCs w:val="28"/>
              </w:rPr>
            </w:pPr>
            <w:r>
              <w:rPr>
                <w:rFonts w:ascii="仿宋" w:eastAsia="仿宋" w:hAnsi="仿宋" w:hint="eastAsia"/>
                <w:sz w:val="28"/>
                <w:szCs w:val="28"/>
              </w:rPr>
              <w:t>尹成刚</w:t>
            </w:r>
          </w:p>
        </w:tc>
        <w:tc>
          <w:tcPr>
            <w:tcW w:w="8080" w:type="dxa"/>
            <w:shd w:val="clear" w:color="auto" w:fill="auto"/>
            <w:vAlign w:val="center"/>
          </w:tcPr>
          <w:p w:rsidR="00257F1C" w:rsidRDefault="00C140A4">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bookmarkStart w:id="0" w:name="_GoBack"/>
            <w:bookmarkEnd w:id="0"/>
          </w:p>
        </w:tc>
      </w:tr>
    </w:tbl>
    <w:p w:rsidR="00257F1C" w:rsidRDefault="00257F1C">
      <w:pPr>
        <w:rPr>
          <w:rFonts w:ascii="微软简标宋" w:eastAsia="微软简标宋"/>
          <w:sz w:val="32"/>
          <w:szCs w:val="32"/>
        </w:rPr>
      </w:pPr>
    </w:p>
    <w:sectPr w:rsidR="00257F1C">
      <w:footerReference w:type="default" r:id="rId7"/>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776" w:rsidRDefault="00E67776">
      <w:r>
        <w:separator/>
      </w:r>
    </w:p>
  </w:endnote>
  <w:endnote w:type="continuationSeparator" w:id="0">
    <w:p w:rsidR="00E67776" w:rsidRDefault="00E6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简标宋">
    <w:altName w:val="宋体"/>
    <w:charset w:val="86"/>
    <w:family w:val="auto"/>
    <w:pitch w:val="default"/>
    <w:sig w:usb0="00000000" w:usb1="0000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636646"/>
    </w:sdtPr>
    <w:sdtEndPr/>
    <w:sdtContent>
      <w:p w:rsidR="00257F1C" w:rsidRDefault="001114BF">
        <w:pPr>
          <w:pStyle w:val="a3"/>
          <w:jc w:val="center"/>
        </w:pPr>
        <w:r>
          <w:fldChar w:fldCharType="begin"/>
        </w:r>
        <w:r>
          <w:instrText>PAGE   \* MERGEFORMAT</w:instrText>
        </w:r>
        <w:r>
          <w:fldChar w:fldCharType="separate"/>
        </w:r>
        <w:r>
          <w:rPr>
            <w:lang w:val="zh-CN"/>
          </w:rPr>
          <w:t>6</w:t>
        </w:r>
        <w:r>
          <w:fldChar w:fldCharType="end"/>
        </w:r>
      </w:p>
    </w:sdtContent>
  </w:sdt>
  <w:p w:rsidR="00257F1C" w:rsidRDefault="00257F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776" w:rsidRDefault="00E67776">
      <w:r>
        <w:separator/>
      </w:r>
    </w:p>
  </w:footnote>
  <w:footnote w:type="continuationSeparator" w:id="0">
    <w:p w:rsidR="00E67776" w:rsidRDefault="00E67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871"/>
    <w:rsid w:val="00002A4C"/>
    <w:rsid w:val="00031D83"/>
    <w:rsid w:val="0005604A"/>
    <w:rsid w:val="00057491"/>
    <w:rsid w:val="0006615B"/>
    <w:rsid w:val="000A630E"/>
    <w:rsid w:val="000B1188"/>
    <w:rsid w:val="000E0526"/>
    <w:rsid w:val="000F5384"/>
    <w:rsid w:val="00101C7F"/>
    <w:rsid w:val="001114BF"/>
    <w:rsid w:val="001230C1"/>
    <w:rsid w:val="00133D48"/>
    <w:rsid w:val="00145D99"/>
    <w:rsid w:val="00181B02"/>
    <w:rsid w:val="00187A51"/>
    <w:rsid w:val="001D6060"/>
    <w:rsid w:val="001E1E85"/>
    <w:rsid w:val="001E6179"/>
    <w:rsid w:val="00203E62"/>
    <w:rsid w:val="00206F2E"/>
    <w:rsid w:val="00211E73"/>
    <w:rsid w:val="002239F2"/>
    <w:rsid w:val="00232A05"/>
    <w:rsid w:val="002530BE"/>
    <w:rsid w:val="00257F1C"/>
    <w:rsid w:val="002D1F4B"/>
    <w:rsid w:val="002E637E"/>
    <w:rsid w:val="002F7845"/>
    <w:rsid w:val="00312AF3"/>
    <w:rsid w:val="00321EC9"/>
    <w:rsid w:val="00325567"/>
    <w:rsid w:val="00336848"/>
    <w:rsid w:val="003403C3"/>
    <w:rsid w:val="00345E70"/>
    <w:rsid w:val="003A0F91"/>
    <w:rsid w:val="003A209E"/>
    <w:rsid w:val="003A365A"/>
    <w:rsid w:val="003B571A"/>
    <w:rsid w:val="003D3402"/>
    <w:rsid w:val="003F0CC8"/>
    <w:rsid w:val="003F1B4E"/>
    <w:rsid w:val="004211AC"/>
    <w:rsid w:val="00430CEB"/>
    <w:rsid w:val="004348F7"/>
    <w:rsid w:val="00441978"/>
    <w:rsid w:val="00450C3C"/>
    <w:rsid w:val="00456A0D"/>
    <w:rsid w:val="00466AA2"/>
    <w:rsid w:val="0047227B"/>
    <w:rsid w:val="00473433"/>
    <w:rsid w:val="0048502A"/>
    <w:rsid w:val="004E6D77"/>
    <w:rsid w:val="004F082F"/>
    <w:rsid w:val="00506A8D"/>
    <w:rsid w:val="00516523"/>
    <w:rsid w:val="00520841"/>
    <w:rsid w:val="005246B7"/>
    <w:rsid w:val="005454A1"/>
    <w:rsid w:val="0055017B"/>
    <w:rsid w:val="0058034F"/>
    <w:rsid w:val="00593831"/>
    <w:rsid w:val="005A3DC3"/>
    <w:rsid w:val="005C0C33"/>
    <w:rsid w:val="005C1708"/>
    <w:rsid w:val="005D25D9"/>
    <w:rsid w:val="0061286C"/>
    <w:rsid w:val="00621EB3"/>
    <w:rsid w:val="00622F70"/>
    <w:rsid w:val="006243DB"/>
    <w:rsid w:val="00631263"/>
    <w:rsid w:val="00631E9D"/>
    <w:rsid w:val="00643085"/>
    <w:rsid w:val="006607E0"/>
    <w:rsid w:val="00667C3A"/>
    <w:rsid w:val="00684758"/>
    <w:rsid w:val="006B1449"/>
    <w:rsid w:val="006B6A45"/>
    <w:rsid w:val="006C2479"/>
    <w:rsid w:val="006C396E"/>
    <w:rsid w:val="006C3D5A"/>
    <w:rsid w:val="006E6B50"/>
    <w:rsid w:val="007027F7"/>
    <w:rsid w:val="00704960"/>
    <w:rsid w:val="007128AA"/>
    <w:rsid w:val="00770FFA"/>
    <w:rsid w:val="00772423"/>
    <w:rsid w:val="00781E5A"/>
    <w:rsid w:val="00783C42"/>
    <w:rsid w:val="007860C5"/>
    <w:rsid w:val="007A5E8D"/>
    <w:rsid w:val="007B4721"/>
    <w:rsid w:val="00844A08"/>
    <w:rsid w:val="00846051"/>
    <w:rsid w:val="00882990"/>
    <w:rsid w:val="00893631"/>
    <w:rsid w:val="00896B5F"/>
    <w:rsid w:val="008D76EC"/>
    <w:rsid w:val="008E0B50"/>
    <w:rsid w:val="00903265"/>
    <w:rsid w:val="009338C8"/>
    <w:rsid w:val="009353D1"/>
    <w:rsid w:val="00937B4C"/>
    <w:rsid w:val="0094584D"/>
    <w:rsid w:val="00996C95"/>
    <w:rsid w:val="009B2EDC"/>
    <w:rsid w:val="009B6FEC"/>
    <w:rsid w:val="009C16A9"/>
    <w:rsid w:val="009C6CAD"/>
    <w:rsid w:val="009E5A97"/>
    <w:rsid w:val="009F2405"/>
    <w:rsid w:val="009F494A"/>
    <w:rsid w:val="00A05EB9"/>
    <w:rsid w:val="00A17D40"/>
    <w:rsid w:val="00A53E2B"/>
    <w:rsid w:val="00A663CA"/>
    <w:rsid w:val="00A716D7"/>
    <w:rsid w:val="00A81E2C"/>
    <w:rsid w:val="00A87793"/>
    <w:rsid w:val="00A94200"/>
    <w:rsid w:val="00A94875"/>
    <w:rsid w:val="00A97FA4"/>
    <w:rsid w:val="00AB5406"/>
    <w:rsid w:val="00AC33CF"/>
    <w:rsid w:val="00AC433E"/>
    <w:rsid w:val="00B101B7"/>
    <w:rsid w:val="00B11F3A"/>
    <w:rsid w:val="00B2250F"/>
    <w:rsid w:val="00B229BA"/>
    <w:rsid w:val="00B37384"/>
    <w:rsid w:val="00B41F0E"/>
    <w:rsid w:val="00B507EF"/>
    <w:rsid w:val="00B57368"/>
    <w:rsid w:val="00B60F42"/>
    <w:rsid w:val="00B962ED"/>
    <w:rsid w:val="00BD1F84"/>
    <w:rsid w:val="00BE1569"/>
    <w:rsid w:val="00C06476"/>
    <w:rsid w:val="00C140A4"/>
    <w:rsid w:val="00C14749"/>
    <w:rsid w:val="00C215FC"/>
    <w:rsid w:val="00C42F79"/>
    <w:rsid w:val="00C51558"/>
    <w:rsid w:val="00C66C06"/>
    <w:rsid w:val="00C71419"/>
    <w:rsid w:val="00CA6293"/>
    <w:rsid w:val="00CB7F49"/>
    <w:rsid w:val="00CD06B6"/>
    <w:rsid w:val="00CD2871"/>
    <w:rsid w:val="00CD444F"/>
    <w:rsid w:val="00CD56F3"/>
    <w:rsid w:val="00CE306E"/>
    <w:rsid w:val="00CE68CF"/>
    <w:rsid w:val="00CF0A35"/>
    <w:rsid w:val="00CF1EE6"/>
    <w:rsid w:val="00D17173"/>
    <w:rsid w:val="00D46F57"/>
    <w:rsid w:val="00D54D23"/>
    <w:rsid w:val="00D57BD9"/>
    <w:rsid w:val="00D710F4"/>
    <w:rsid w:val="00D93CF3"/>
    <w:rsid w:val="00DA54A3"/>
    <w:rsid w:val="00DC4ACC"/>
    <w:rsid w:val="00DE2DD2"/>
    <w:rsid w:val="00DF4F17"/>
    <w:rsid w:val="00DF6FE7"/>
    <w:rsid w:val="00E33019"/>
    <w:rsid w:val="00E524E1"/>
    <w:rsid w:val="00E628AE"/>
    <w:rsid w:val="00E67776"/>
    <w:rsid w:val="00E74F13"/>
    <w:rsid w:val="00E97A6B"/>
    <w:rsid w:val="00EC391E"/>
    <w:rsid w:val="00EC51FE"/>
    <w:rsid w:val="00EE0DC6"/>
    <w:rsid w:val="00F16CE4"/>
    <w:rsid w:val="00F35C15"/>
    <w:rsid w:val="00F370DC"/>
    <w:rsid w:val="00F5176B"/>
    <w:rsid w:val="00F54F14"/>
    <w:rsid w:val="00F66DE5"/>
    <w:rsid w:val="00F7018E"/>
    <w:rsid w:val="00F76F96"/>
    <w:rsid w:val="00F91F63"/>
    <w:rsid w:val="00F962D5"/>
    <w:rsid w:val="00FB563D"/>
    <w:rsid w:val="00FC7980"/>
    <w:rsid w:val="00FD111D"/>
    <w:rsid w:val="00FD3911"/>
    <w:rsid w:val="00FD4C02"/>
    <w:rsid w:val="00FE6715"/>
    <w:rsid w:val="00FF1F82"/>
    <w:rsid w:val="09A01E3E"/>
    <w:rsid w:val="183B734A"/>
    <w:rsid w:val="196727DC"/>
    <w:rsid w:val="202518EB"/>
    <w:rsid w:val="22BE29CF"/>
    <w:rsid w:val="2C03637A"/>
    <w:rsid w:val="3AB12251"/>
    <w:rsid w:val="3ED90B2F"/>
    <w:rsid w:val="4A2E17A1"/>
    <w:rsid w:val="4CF945D5"/>
    <w:rsid w:val="4E391DAD"/>
    <w:rsid w:val="4E7C4A44"/>
    <w:rsid w:val="5F0C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4AC8"/>
  <w15:docId w15:val="{275A3D87-3E62-4074-A81F-C57042BA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罗敏妍(广东省律师协会)</dc:creator>
  <cp:lastModifiedBy>ywb-lhl</cp:lastModifiedBy>
  <cp:revision>338</cp:revision>
  <dcterms:created xsi:type="dcterms:W3CDTF">2017-06-21T06:20:00Z</dcterms:created>
  <dcterms:modified xsi:type="dcterms:W3CDTF">2018-04-03T10:00:00Z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