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DA" w:rsidRDefault="00F122DA" w:rsidP="00F122DA">
      <w:pPr>
        <w:adjustRightInd w:val="0"/>
        <w:spacing w:line="440" w:lineRule="exact"/>
        <w:rPr>
          <w:rFonts w:hint="eastAsia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122DA" w:rsidRDefault="00F122DA" w:rsidP="00F122DA">
      <w:pPr>
        <w:spacing w:line="440" w:lineRule="exact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律师事务所年度检查考核登记表</w:t>
      </w:r>
    </w:p>
    <w:p w:rsidR="00F122DA" w:rsidRDefault="00F122DA" w:rsidP="00F122DA">
      <w:pPr>
        <w:spacing w:line="440" w:lineRule="exact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>考核年度：                        负责人签名：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096"/>
        <w:gridCol w:w="1096"/>
        <w:gridCol w:w="720"/>
        <w:gridCol w:w="508"/>
        <w:gridCol w:w="1796"/>
        <w:gridCol w:w="2704"/>
      </w:tblGrid>
      <w:tr w:rsidR="00F122DA" w:rsidTr="00355935">
        <w:trPr>
          <w:cantSplit/>
          <w:trHeight w:val="374"/>
        </w:trPr>
        <w:tc>
          <w:tcPr>
            <w:tcW w:w="720" w:type="dxa"/>
            <w:vMerge w:val="restart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名</w:t>
            </w:r>
          </w:p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8"/>
              </w:rPr>
              <w:t>称</w:t>
            </w:r>
          </w:p>
        </w:tc>
        <w:tc>
          <w:tcPr>
            <w:tcW w:w="8820" w:type="dxa"/>
            <w:gridSpan w:val="7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中文: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720" w:type="dxa"/>
            <w:vMerge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8820" w:type="dxa"/>
            <w:gridSpan w:val="7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英文: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720" w:type="dxa"/>
            <w:vMerge w:val="restart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住所</w:t>
            </w:r>
          </w:p>
        </w:tc>
        <w:tc>
          <w:tcPr>
            <w:tcW w:w="8820" w:type="dxa"/>
            <w:gridSpan w:val="7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地址: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720" w:type="dxa"/>
            <w:vMerge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电话:</w:t>
            </w:r>
          </w:p>
        </w:tc>
        <w:tc>
          <w:tcPr>
            <w:tcW w:w="5008" w:type="dxa"/>
            <w:gridSpan w:val="3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传真:</w:t>
            </w:r>
            <w:bookmarkStart w:id="0" w:name="_GoBack"/>
            <w:bookmarkEnd w:id="0"/>
          </w:p>
        </w:tc>
      </w:tr>
      <w:tr w:rsidR="00F122DA" w:rsidTr="00355935">
        <w:trPr>
          <w:cantSplit/>
          <w:trHeight w:val="380"/>
        </w:trPr>
        <w:tc>
          <w:tcPr>
            <w:tcW w:w="720" w:type="dxa"/>
            <w:vMerge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邮编:</w:t>
            </w:r>
          </w:p>
        </w:tc>
        <w:tc>
          <w:tcPr>
            <w:tcW w:w="5008" w:type="dxa"/>
            <w:gridSpan w:val="3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E-Mail:</w:t>
            </w:r>
          </w:p>
        </w:tc>
      </w:tr>
      <w:tr w:rsidR="00F122DA" w:rsidTr="00355935">
        <w:trPr>
          <w:cantSplit/>
          <w:trHeight w:val="705"/>
        </w:trPr>
        <w:tc>
          <w:tcPr>
            <w:tcW w:w="4532" w:type="dxa"/>
            <w:gridSpan w:val="5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设立时间:      年   月   日</w:t>
            </w:r>
          </w:p>
        </w:tc>
        <w:tc>
          <w:tcPr>
            <w:tcW w:w="5008" w:type="dxa"/>
            <w:gridSpan w:val="3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负责人: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4532" w:type="dxa"/>
            <w:gridSpan w:val="5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主管机关:</w:t>
            </w:r>
          </w:p>
        </w:tc>
        <w:tc>
          <w:tcPr>
            <w:tcW w:w="5008" w:type="dxa"/>
            <w:gridSpan w:val="3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组织形式: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9540" w:type="dxa"/>
            <w:gridSpan w:val="8"/>
            <w:vAlign w:val="center"/>
          </w:tcPr>
          <w:p w:rsidR="00F122DA" w:rsidRDefault="00F122DA" w:rsidP="00355935">
            <w:pPr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执业许可证号码:</w:t>
            </w:r>
          </w:p>
        </w:tc>
      </w:tr>
      <w:tr w:rsidR="00F122DA" w:rsidTr="00355935">
        <w:trPr>
          <w:cantSplit/>
          <w:trHeight w:val="380"/>
        </w:trPr>
        <w:tc>
          <w:tcPr>
            <w:tcW w:w="9540" w:type="dxa"/>
            <w:gridSpan w:val="8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 xml:space="preserve">合 伙 人 </w:t>
            </w: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姓 名</w:t>
            </w: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性 别</w:t>
            </w: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年 龄</w:t>
            </w: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学 历</w:t>
            </w: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执业证号码</w:t>
            </w: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备案日期</w:t>
            </w: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  <w:tr w:rsidR="00F122DA" w:rsidTr="00355935">
        <w:trPr>
          <w:cantSplit/>
          <w:trHeight w:val="380"/>
        </w:trPr>
        <w:tc>
          <w:tcPr>
            <w:tcW w:w="1620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0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  <w:tc>
          <w:tcPr>
            <w:tcW w:w="2704" w:type="dxa"/>
            <w:vAlign w:val="center"/>
          </w:tcPr>
          <w:p w:rsidR="00F122DA" w:rsidRDefault="00F122DA" w:rsidP="00355935">
            <w:pPr>
              <w:jc w:val="center"/>
              <w:rPr>
                <w:rFonts w:ascii="宋体" w:hAnsi="宋体" w:cs="宋体" w:hint="eastAsia"/>
                <w:sz w:val="28"/>
              </w:rPr>
            </w:pPr>
          </w:p>
        </w:tc>
      </w:tr>
    </w:tbl>
    <w:p w:rsidR="00F122DA" w:rsidRDefault="00F122DA" w:rsidP="00F122DA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填表须知：1．本表一式两份，必须填写完整；</w:t>
      </w:r>
    </w:p>
    <w:p w:rsidR="00F122DA" w:rsidRDefault="00F122DA" w:rsidP="00F122DA">
      <w:pPr>
        <w:ind w:firstLine="420"/>
        <w:outlineLvl w:val="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2．登记备案日期指登记机关批准成为合伙人的日期；</w:t>
      </w:r>
    </w:p>
    <w:p w:rsidR="00F122DA" w:rsidRDefault="00F122DA" w:rsidP="00F122DA">
      <w:pPr>
        <w:ind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3．律师事务所分所派驻律师按照“合伙人”的要求填写。</w:t>
      </w:r>
    </w:p>
    <w:p w:rsidR="00F122DA" w:rsidRDefault="00F122DA" w:rsidP="00F122D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4339"/>
        <w:gridCol w:w="4201"/>
      </w:tblGrid>
      <w:tr w:rsidR="00F122DA" w:rsidTr="00355935">
        <w:trPr>
          <w:cantSplit/>
          <w:trHeight w:val="90"/>
        </w:trPr>
        <w:tc>
          <w:tcPr>
            <w:tcW w:w="928" w:type="dxa"/>
            <w:vMerge w:val="restart"/>
            <w:textDirection w:val="tbRlV"/>
          </w:tcPr>
          <w:p w:rsidR="00F122DA" w:rsidRDefault="00F122DA" w:rsidP="00355935">
            <w:pPr>
              <w:ind w:left="113" w:right="113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分所情况</w:t>
            </w:r>
          </w:p>
          <w:p w:rsidR="00F122DA" w:rsidRDefault="00F122DA" w:rsidP="00355935">
            <w:pPr>
              <w:ind w:left="113" w:right="113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8"/>
              </w:rPr>
              <w:t>律师事务所分所</w:t>
            </w:r>
          </w:p>
        </w:tc>
        <w:tc>
          <w:tcPr>
            <w:tcW w:w="4339" w:type="dxa"/>
            <w:vAlign w:val="center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名称</w:t>
            </w:r>
            <w:r>
              <w:rPr>
                <w:rFonts w:eastAsia="仿宋_GB2312" w:hint="eastAsia"/>
                <w:sz w:val="28"/>
              </w:rPr>
              <w:t>:</w:t>
            </w:r>
          </w:p>
        </w:tc>
        <w:tc>
          <w:tcPr>
            <w:tcW w:w="4201" w:type="dxa"/>
            <w:vAlign w:val="center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负责人：</w:t>
            </w:r>
          </w:p>
        </w:tc>
      </w:tr>
      <w:tr w:rsidR="00F122DA" w:rsidTr="00355935">
        <w:trPr>
          <w:cantSplit/>
          <w:trHeight w:val="389"/>
        </w:trPr>
        <w:tc>
          <w:tcPr>
            <w:tcW w:w="928" w:type="dxa"/>
            <w:vMerge/>
            <w:vAlign w:val="center"/>
          </w:tcPr>
          <w:p w:rsidR="00F122DA" w:rsidRDefault="00F122DA" w:rsidP="0035593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540" w:type="dxa"/>
            <w:gridSpan w:val="2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分所执业许可证号码：</w:t>
            </w:r>
          </w:p>
        </w:tc>
      </w:tr>
      <w:tr w:rsidR="00F122DA" w:rsidTr="00355935">
        <w:trPr>
          <w:cantSplit/>
          <w:trHeight w:val="2360"/>
        </w:trPr>
        <w:tc>
          <w:tcPr>
            <w:tcW w:w="928" w:type="dxa"/>
            <w:vMerge/>
            <w:vAlign w:val="center"/>
          </w:tcPr>
          <w:p w:rsidR="00F122DA" w:rsidRDefault="00F122DA" w:rsidP="00355935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540" w:type="dxa"/>
            <w:gridSpan w:val="2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派驻律师姓名及其执业证号码：</w:t>
            </w: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</w:p>
        </w:tc>
      </w:tr>
      <w:tr w:rsidR="00F122DA" w:rsidTr="00355935">
        <w:trPr>
          <w:cantSplit/>
          <w:trHeight w:val="254"/>
        </w:trPr>
        <w:tc>
          <w:tcPr>
            <w:tcW w:w="9468" w:type="dxa"/>
            <w:gridSpan w:val="3"/>
          </w:tcPr>
          <w:p w:rsidR="00F122DA" w:rsidRDefault="00F122DA" w:rsidP="00355935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承诺书</w:t>
            </w:r>
          </w:p>
        </w:tc>
      </w:tr>
      <w:tr w:rsidR="00F122DA" w:rsidTr="00355935">
        <w:trPr>
          <w:cantSplit/>
          <w:trHeight w:val="1994"/>
        </w:trPr>
        <w:tc>
          <w:tcPr>
            <w:tcW w:w="9468" w:type="dxa"/>
            <w:gridSpan w:val="3"/>
          </w:tcPr>
          <w:p w:rsidR="00F122DA" w:rsidRDefault="00F122DA" w:rsidP="00355935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本所承诺提交的年度检查考核材料真实，严格按照规定为聘用律师和辅助人员办理了养老、失业、医疗等社会保险，如有不实，愿意承担相应的法律责任。</w:t>
            </w:r>
          </w:p>
          <w:p w:rsidR="00F122DA" w:rsidRDefault="00F122DA" w:rsidP="00355935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F122DA" w:rsidRDefault="00F122DA" w:rsidP="00355935">
            <w:pPr>
              <w:rPr>
                <w:rFonts w:ascii="宋体" w:hAnsi="宋体" w:cs="宋体" w:hint="eastAsia"/>
                <w:sz w:val="24"/>
              </w:rPr>
            </w:pPr>
          </w:p>
          <w:p w:rsidR="00F122DA" w:rsidRDefault="00F122DA" w:rsidP="00355935">
            <w:pPr>
              <w:rPr>
                <w:rFonts w:ascii="宋体" w:hAnsi="宋体" w:cs="宋体" w:hint="eastAsia"/>
                <w:sz w:val="24"/>
              </w:rPr>
            </w:pPr>
          </w:p>
          <w:p w:rsidR="00F122DA" w:rsidRDefault="00F122DA" w:rsidP="0035593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律师事务所主任签名：           律师事务所盖章：             2016年   月  日</w:t>
            </w:r>
          </w:p>
        </w:tc>
      </w:tr>
      <w:tr w:rsidR="00F122DA" w:rsidTr="00355935">
        <w:trPr>
          <w:cantSplit/>
          <w:trHeight w:val="1994"/>
        </w:trPr>
        <w:tc>
          <w:tcPr>
            <w:tcW w:w="9468" w:type="dxa"/>
            <w:gridSpan w:val="3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县、区司法局意见：</w:t>
            </w: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F122DA" w:rsidTr="00355935">
        <w:trPr>
          <w:cantSplit/>
          <w:trHeight w:val="1994"/>
        </w:trPr>
        <w:tc>
          <w:tcPr>
            <w:tcW w:w="9468" w:type="dxa"/>
            <w:gridSpan w:val="3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市司法局意见：</w:t>
            </w: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F122DA" w:rsidTr="00355935">
        <w:trPr>
          <w:cantSplit/>
          <w:trHeight w:val="1994"/>
        </w:trPr>
        <w:tc>
          <w:tcPr>
            <w:tcW w:w="9468" w:type="dxa"/>
            <w:gridSpan w:val="3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省司法厅备案：</w:t>
            </w: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</w:p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F122DA" w:rsidTr="00355935">
        <w:trPr>
          <w:cantSplit/>
          <w:trHeight w:val="369"/>
        </w:trPr>
        <w:tc>
          <w:tcPr>
            <w:tcW w:w="9468" w:type="dxa"/>
            <w:gridSpan w:val="3"/>
          </w:tcPr>
          <w:p w:rsidR="00F122DA" w:rsidRDefault="00F122DA" w:rsidP="00355935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备注：</w:t>
            </w:r>
          </w:p>
        </w:tc>
      </w:tr>
    </w:tbl>
    <w:p w:rsidR="0025616F" w:rsidRPr="00F122DA" w:rsidRDefault="00F122DA" w:rsidP="00F122DA">
      <w:pPr>
        <w:jc w:val="left"/>
      </w:pPr>
      <w:r>
        <w:rPr>
          <w:rFonts w:ascii="宋体" w:hAnsi="宋体" w:cs="宋体" w:hint="eastAsia"/>
        </w:rPr>
        <w:t>注：承诺书“律师事务所主任签名”栏必须由律师事务所主任本人签署。</w:t>
      </w:r>
    </w:p>
    <w:sectPr w:rsidR="0025616F" w:rsidRPr="00F122D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22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16205" cy="139700"/>
              <wp:effectExtent l="0" t="0" r="825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000000" w:rsidRDefault="00F122D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00000" w:rsidRDefault="00F122D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22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A"/>
    <w:rsid w:val="0025616F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F8D63-5D5B-4D5B-8798-B168D640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22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122DA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F122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F122DA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2016-04-12T06:46:00Z</dcterms:created>
  <dcterms:modified xsi:type="dcterms:W3CDTF">2016-04-12T06:47:00Z</dcterms:modified>
</cp:coreProperties>
</file>