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B6" w:rsidRDefault="00901EB6" w:rsidP="00901EB6">
      <w:pPr>
        <w:jc w:val="center"/>
        <w:rPr>
          <w:rFonts w:asciiTheme="majorEastAsia" w:eastAsiaTheme="majorEastAsia" w:hAnsiTheme="majorEastAsia"/>
          <w:b/>
          <w:sz w:val="44"/>
          <w:szCs w:val="44"/>
          <w:shd w:val="clear" w:color="auto" w:fill="FFFFFF"/>
        </w:rPr>
      </w:pPr>
      <w:r w:rsidRPr="00901EB6">
        <w:rPr>
          <w:rFonts w:asciiTheme="majorEastAsia" w:eastAsiaTheme="majorEastAsia" w:hAnsiTheme="majorEastAsia" w:hint="eastAsia"/>
          <w:b/>
          <w:sz w:val="44"/>
          <w:szCs w:val="44"/>
          <w:shd w:val="clear" w:color="auto" w:fill="FFFFFF"/>
        </w:rPr>
        <w:t>参加“1+1”是我无悔的选择</w:t>
      </w:r>
    </w:p>
    <w:p w:rsidR="00CB6F4E" w:rsidRPr="00CB6F4E" w:rsidRDefault="00CB6F4E" w:rsidP="00901EB6">
      <w:pPr>
        <w:jc w:val="center"/>
        <w:rPr>
          <w:rFonts w:asciiTheme="majorEastAsia" w:eastAsiaTheme="majorEastAsia" w:hAnsiTheme="majorEastAsia"/>
          <w:b/>
          <w:szCs w:val="21"/>
          <w:shd w:val="clear" w:color="auto" w:fill="FFFFFF"/>
        </w:rPr>
      </w:pPr>
    </w:p>
    <w:p w:rsidR="00901EB6" w:rsidRPr="007A27CC" w:rsidRDefault="00901EB6" w:rsidP="00901EB6">
      <w:bookmarkStart w:id="0" w:name="_GoBack"/>
      <w:bookmarkEnd w:id="0"/>
    </w:p>
    <w:p w:rsidR="00901EB6" w:rsidRPr="00901EB6" w:rsidRDefault="00901EB6" w:rsidP="00901EB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01EB6">
        <w:rPr>
          <w:rFonts w:ascii="仿宋" w:eastAsia="仿宋" w:hAnsi="仿宋" w:hint="eastAsia"/>
          <w:sz w:val="32"/>
          <w:szCs w:val="32"/>
        </w:rPr>
        <w:t>2012年7月，我参加了“1+1”中国法律志愿者行动，成为一名光荣的志愿者，被派遣到云南省红河哈尼族彝族自治州金平县开展法律援助工作。金平县属于苗族瑶族傣族自治县，</w:t>
      </w:r>
      <w:proofErr w:type="gramStart"/>
      <w:r w:rsidRPr="00901EB6">
        <w:rPr>
          <w:rFonts w:ascii="仿宋" w:eastAsia="仿宋" w:hAnsi="仿宋" w:hint="eastAsia"/>
          <w:sz w:val="32"/>
          <w:szCs w:val="32"/>
        </w:rPr>
        <w:t>世居着</w:t>
      </w:r>
      <w:proofErr w:type="gramEnd"/>
      <w:r w:rsidRPr="00901EB6">
        <w:rPr>
          <w:rFonts w:ascii="仿宋" w:eastAsia="仿宋" w:hAnsi="仿宋" w:hint="eastAsia"/>
          <w:sz w:val="32"/>
          <w:szCs w:val="32"/>
        </w:rPr>
        <w:t>苗、瑶、傣、哈尼、彝、汉、壮、拉祜、布朗等9个民族，是一个集边境、山区、多民族、贫困、原战区为一体的国家扶贫开发重点县。</w:t>
      </w:r>
    </w:p>
    <w:p w:rsidR="00901EB6" w:rsidRPr="00901EB6" w:rsidRDefault="00901EB6" w:rsidP="00901EB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01EB6">
        <w:rPr>
          <w:rFonts w:ascii="仿宋" w:eastAsia="仿宋" w:hAnsi="仿宋" w:hint="eastAsia"/>
          <w:sz w:val="32"/>
          <w:szCs w:val="32"/>
        </w:rPr>
        <w:t>为此，我辞去了律师事务所主任的职务。很多人不解，放弃大城市舒适优越的工作和生活，远离家乡到边远地区做志愿律师，究竟图的是什么？其实我没有想要图什么，只是觉得作为执业律师不能只想着挣钱，应当承担应有的社会责任。尤其是作为深圳律师，已经享受了改革开放的丰硕成果，更应当传承和发扬深圳人的志愿者精神，参与更多的公益活动。</w:t>
      </w:r>
    </w:p>
    <w:p w:rsidR="00901EB6" w:rsidRPr="00901EB6" w:rsidRDefault="00901EB6" w:rsidP="00901EB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01EB6">
        <w:rPr>
          <w:rFonts w:ascii="仿宋" w:eastAsia="仿宋" w:hAnsi="仿宋" w:hint="eastAsia"/>
          <w:sz w:val="32"/>
          <w:szCs w:val="32"/>
        </w:rPr>
        <w:t>转眼一个半月过去了，日子过得忙碌而充实。我承办各类法律援助案件10宗，接待群众法律咨询28人/次，深入基层开展法律宣传活动一次，编写了12000</w:t>
      </w:r>
      <w:proofErr w:type="gramStart"/>
      <w:r w:rsidRPr="00901EB6">
        <w:rPr>
          <w:rFonts w:ascii="仿宋" w:eastAsia="仿宋" w:hAnsi="仿宋" w:hint="eastAsia"/>
          <w:sz w:val="32"/>
          <w:szCs w:val="32"/>
        </w:rPr>
        <w:t>字培训</w:t>
      </w:r>
      <w:proofErr w:type="gramEnd"/>
      <w:r w:rsidRPr="00901EB6">
        <w:rPr>
          <w:rFonts w:ascii="仿宋" w:eastAsia="仿宋" w:hAnsi="仿宋" w:hint="eastAsia"/>
          <w:sz w:val="32"/>
          <w:szCs w:val="32"/>
        </w:rPr>
        <w:t>讲课提纲，这两天正在学习制作幻灯片，准备在下个月到各个乡镇巡回讲课。</w:t>
      </w:r>
    </w:p>
    <w:p w:rsidR="00901EB6" w:rsidRPr="00901EB6" w:rsidRDefault="00901EB6" w:rsidP="00901EB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01EB6">
        <w:rPr>
          <w:rFonts w:ascii="仿宋" w:eastAsia="仿宋" w:hAnsi="仿宋" w:hint="eastAsia"/>
          <w:sz w:val="32"/>
          <w:szCs w:val="32"/>
        </w:rPr>
        <w:t>“吃新米”节是哈尼族人的传统节日，每年稻谷成熟收割之前，哈尼族人都要摆起长街宴，热情招待亲朋好友。这样的大型群体集会活动正是我们开展法律宣传的好时机，于</w:t>
      </w:r>
      <w:r w:rsidRPr="00901EB6">
        <w:rPr>
          <w:rFonts w:ascii="仿宋" w:eastAsia="仿宋" w:hAnsi="仿宋" w:hint="eastAsia"/>
          <w:sz w:val="32"/>
          <w:szCs w:val="32"/>
        </w:rPr>
        <w:lastRenderedPageBreak/>
        <w:t>是，我和大学生志愿者早早来到村寨，走村串户了解当前农村法律方面的热点、难点问题，与村委会干部、法治宣传积极分子开展座谈会，在活动现场向群众发放《法律常识》、《法律援助条例》等宣传单。哈尼族村民李金福说：你们的宣传活动真好，希望你们经常来普法。</w:t>
      </w:r>
    </w:p>
    <w:p w:rsidR="00901EB6" w:rsidRPr="00901EB6" w:rsidRDefault="00901EB6" w:rsidP="00901EB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01EB6">
        <w:rPr>
          <w:rFonts w:ascii="仿宋" w:eastAsia="仿宋" w:hAnsi="仿宋" w:hint="eastAsia"/>
          <w:sz w:val="32"/>
          <w:szCs w:val="32"/>
        </w:rPr>
        <w:t>作为志愿者，为边疆困难群众提供法律服务，自己奉献的只是一点点，得到的却是更大的收获。边疆人民的热情和受助困难群众的感谢，让我体会到自己的价值，让我拥有一段充实、快乐的精彩人生。我庆幸自己选择参加“1+1”活动。参加“1+1”，是我无悔的选择。</w:t>
      </w:r>
    </w:p>
    <w:sectPr w:rsidR="00901EB6" w:rsidRPr="00901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00A" w:rsidRDefault="00AC300A" w:rsidP="00901EB6">
      <w:r>
        <w:separator/>
      </w:r>
    </w:p>
  </w:endnote>
  <w:endnote w:type="continuationSeparator" w:id="0">
    <w:p w:rsidR="00AC300A" w:rsidRDefault="00AC300A" w:rsidP="0090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00A" w:rsidRDefault="00AC300A" w:rsidP="00901EB6">
      <w:r>
        <w:separator/>
      </w:r>
    </w:p>
  </w:footnote>
  <w:footnote w:type="continuationSeparator" w:id="0">
    <w:p w:rsidR="00AC300A" w:rsidRDefault="00AC300A" w:rsidP="00901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74"/>
    <w:rsid w:val="00040F74"/>
    <w:rsid w:val="005F7CD9"/>
    <w:rsid w:val="007A27CC"/>
    <w:rsid w:val="00852896"/>
    <w:rsid w:val="00901EB6"/>
    <w:rsid w:val="00AC300A"/>
    <w:rsid w:val="00C31642"/>
    <w:rsid w:val="00CB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E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E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E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E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2013-03-21T08:23:00Z</dcterms:created>
  <dcterms:modified xsi:type="dcterms:W3CDTF">2013-03-21T09:55:00Z</dcterms:modified>
</cp:coreProperties>
</file>